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A3" w:rsidRPr="0086217C" w:rsidRDefault="006E11A3" w:rsidP="00DB6123">
      <w:pPr>
        <w:pStyle w:val="HTML0"/>
        <w:tabs>
          <w:tab w:val="clear" w:pos="10076"/>
          <w:tab w:val="left" w:pos="9637"/>
        </w:tabs>
        <w:jc w:val="center"/>
        <w:rPr>
          <w:rFonts w:ascii="Times New Roman" w:hAnsi="Times New Roman" w:cs="Times New Roman"/>
          <w:b/>
          <w:bCs/>
          <w:color w:val="auto"/>
          <w:lang w:val="kk-KZ"/>
        </w:rPr>
      </w:pPr>
      <w:r w:rsidRPr="0086217C">
        <w:rPr>
          <w:rFonts w:ascii="Times New Roman" w:hAnsi="Times New Roman" w:cs="Times New Roman"/>
          <w:b/>
          <w:bCs/>
          <w:color w:val="auto"/>
        </w:rPr>
        <w:t>Протокол №</w:t>
      </w:r>
      <w:r w:rsidR="0086217C" w:rsidRPr="0086217C">
        <w:rPr>
          <w:rFonts w:ascii="Times New Roman" w:hAnsi="Times New Roman" w:cs="Times New Roman"/>
          <w:b/>
          <w:bCs/>
          <w:color w:val="auto"/>
          <w:lang w:val="kk-KZ"/>
        </w:rPr>
        <w:t>1</w:t>
      </w:r>
    </w:p>
    <w:p w:rsidR="006E11A3" w:rsidRPr="0086217C" w:rsidRDefault="006E11A3" w:rsidP="006E11A3">
      <w:pPr>
        <w:pStyle w:val="HTML0"/>
        <w:jc w:val="center"/>
        <w:rPr>
          <w:rFonts w:ascii="Times New Roman" w:hAnsi="Times New Roman" w:cs="Times New Roman"/>
          <w:b/>
          <w:bCs/>
          <w:color w:val="auto"/>
          <w:lang w:val="kk-KZ"/>
        </w:rPr>
      </w:pPr>
      <w:r w:rsidRPr="0086217C">
        <w:rPr>
          <w:rFonts w:ascii="Times New Roman" w:hAnsi="Times New Roman" w:cs="Times New Roman"/>
          <w:b/>
          <w:bCs/>
          <w:color w:val="auto"/>
        </w:rPr>
        <w:t xml:space="preserve">заседания тендерной комиссии по подведению итогов </w:t>
      </w:r>
    </w:p>
    <w:p w:rsidR="006E11A3" w:rsidRPr="0086217C" w:rsidRDefault="006E11A3" w:rsidP="004E4721">
      <w:pPr>
        <w:pStyle w:val="HTML0"/>
        <w:ind w:firstLine="400"/>
        <w:jc w:val="center"/>
        <w:rPr>
          <w:rFonts w:ascii="Times New Roman" w:hAnsi="Times New Roman" w:cs="Times New Roman"/>
          <w:b/>
          <w:bCs/>
          <w:color w:val="auto"/>
        </w:rPr>
      </w:pPr>
      <w:r w:rsidRPr="0086217C">
        <w:rPr>
          <w:rFonts w:ascii="Times New Roman" w:hAnsi="Times New Roman" w:cs="Times New Roman"/>
          <w:b/>
          <w:color w:val="auto"/>
        </w:rPr>
        <w:t xml:space="preserve">тендера по закупу </w:t>
      </w:r>
      <w:r w:rsidR="0041675C" w:rsidRPr="0086217C">
        <w:rPr>
          <w:rFonts w:ascii="Times New Roman" w:hAnsi="Times New Roman" w:cs="Times New Roman"/>
          <w:b/>
          <w:color w:val="auto"/>
        </w:rPr>
        <w:t>лекарственных средств</w:t>
      </w:r>
      <w:r w:rsidRPr="0086217C">
        <w:rPr>
          <w:rFonts w:ascii="Times New Roman" w:hAnsi="Times New Roman" w:cs="Times New Roman"/>
          <w:b/>
          <w:color w:val="auto"/>
        </w:rPr>
        <w:t xml:space="preserve"> и </w:t>
      </w:r>
      <w:r w:rsidR="0041675C" w:rsidRPr="0086217C">
        <w:rPr>
          <w:rFonts w:ascii="Times New Roman" w:hAnsi="Times New Roman" w:cs="Times New Roman"/>
          <w:b/>
          <w:color w:val="auto"/>
        </w:rPr>
        <w:t xml:space="preserve">медицинских </w:t>
      </w:r>
      <w:r w:rsidRPr="0086217C">
        <w:rPr>
          <w:rFonts w:ascii="Times New Roman" w:hAnsi="Times New Roman" w:cs="Times New Roman"/>
          <w:b/>
          <w:color w:val="auto"/>
        </w:rPr>
        <w:t xml:space="preserve">изделий по оказанию гарантированного объема бесплатной медицинской помощи </w:t>
      </w:r>
      <w:r w:rsidRPr="0086217C">
        <w:rPr>
          <w:rFonts w:ascii="Times New Roman" w:hAnsi="Times New Roman" w:cs="Times New Roman"/>
          <w:b/>
          <w:color w:val="auto"/>
          <w:lang w:val="kk-KZ"/>
        </w:rPr>
        <w:t xml:space="preserve">и </w:t>
      </w:r>
      <w:r w:rsidRPr="0086217C">
        <w:rPr>
          <w:rFonts w:ascii="Times New Roman" w:hAnsi="Times New Roman" w:cs="Times New Roman"/>
          <w:b/>
          <w:color w:val="auto"/>
        </w:rPr>
        <w:t>медицинской помощи в системе обязательного социального медицинского страхования</w:t>
      </w:r>
      <w:r w:rsidR="00305D73" w:rsidRPr="0086217C">
        <w:rPr>
          <w:rFonts w:ascii="Times New Roman" w:hAnsi="Times New Roman" w:cs="Times New Roman"/>
          <w:b/>
          <w:bCs/>
          <w:color w:val="auto"/>
        </w:rPr>
        <w:t xml:space="preserve"> на 20</w:t>
      </w:r>
      <w:r w:rsidR="0086217C" w:rsidRPr="0086217C">
        <w:rPr>
          <w:rFonts w:ascii="Times New Roman" w:hAnsi="Times New Roman" w:cs="Times New Roman"/>
          <w:b/>
          <w:bCs/>
          <w:color w:val="auto"/>
        </w:rPr>
        <w:t>23</w:t>
      </w:r>
      <w:r w:rsidR="00E16F99" w:rsidRPr="0086217C">
        <w:rPr>
          <w:rFonts w:ascii="Times New Roman" w:hAnsi="Times New Roman" w:cs="Times New Roman"/>
          <w:b/>
          <w:bCs/>
          <w:color w:val="auto"/>
        </w:rPr>
        <w:t xml:space="preserve"> год </w:t>
      </w:r>
    </w:p>
    <w:p w:rsidR="00206BC9" w:rsidRPr="0086217C" w:rsidRDefault="00206BC9" w:rsidP="006E11A3">
      <w:pPr>
        <w:pStyle w:val="HTML0"/>
        <w:ind w:firstLine="400"/>
        <w:jc w:val="center"/>
        <w:rPr>
          <w:rFonts w:ascii="Times New Roman" w:hAnsi="Times New Roman" w:cs="Times New Roman"/>
          <w:color w:val="auto"/>
        </w:rPr>
      </w:pPr>
    </w:p>
    <w:p w:rsidR="00D96D45" w:rsidRPr="0086217C" w:rsidRDefault="00E16F99" w:rsidP="006E11A3">
      <w:pPr>
        <w:pStyle w:val="HTML0"/>
        <w:jc w:val="both"/>
        <w:rPr>
          <w:rFonts w:ascii="Times New Roman" w:hAnsi="Times New Roman" w:cs="Times New Roman"/>
          <w:color w:val="auto"/>
        </w:rPr>
      </w:pPr>
      <w:r w:rsidRPr="0086217C">
        <w:rPr>
          <w:rFonts w:ascii="Times New Roman" w:hAnsi="Times New Roman" w:cs="Times New Roman"/>
          <w:color w:val="auto"/>
        </w:rPr>
        <w:t>г.</w:t>
      </w:r>
      <w:r w:rsidRPr="0086217C">
        <w:rPr>
          <w:rFonts w:ascii="Times New Roman" w:hAnsi="Times New Roman" w:cs="Times New Roman"/>
          <w:color w:val="auto"/>
          <w:lang w:val="kk-KZ"/>
        </w:rPr>
        <w:t>Алматы</w:t>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00305D73" w:rsidRPr="0086217C">
        <w:rPr>
          <w:rFonts w:ascii="Times New Roman" w:hAnsi="Times New Roman" w:cs="Times New Roman"/>
          <w:color w:val="auto"/>
        </w:rPr>
        <w:tab/>
      </w:r>
      <w:r w:rsidRPr="0086217C">
        <w:rPr>
          <w:rFonts w:ascii="Times New Roman" w:hAnsi="Times New Roman" w:cs="Times New Roman"/>
          <w:color w:val="auto"/>
          <w:lang w:val="kk-KZ"/>
        </w:rPr>
        <w:t xml:space="preserve">   </w:t>
      </w:r>
      <w:r w:rsidR="0086217C">
        <w:rPr>
          <w:rFonts w:ascii="Times New Roman" w:hAnsi="Times New Roman" w:cs="Times New Roman"/>
          <w:color w:val="auto"/>
          <w:lang w:val="kk-KZ"/>
        </w:rPr>
        <w:t xml:space="preserve">                     </w:t>
      </w:r>
      <w:r w:rsidR="0086217C" w:rsidRPr="0086217C">
        <w:rPr>
          <w:rFonts w:ascii="Times New Roman" w:hAnsi="Times New Roman" w:cs="Times New Roman"/>
          <w:color w:val="auto"/>
          <w:lang w:val="kk-KZ"/>
        </w:rPr>
        <w:t>15</w:t>
      </w:r>
      <w:r w:rsidR="00145070" w:rsidRPr="0086217C">
        <w:rPr>
          <w:rFonts w:ascii="Times New Roman" w:hAnsi="Times New Roman" w:cs="Times New Roman"/>
          <w:color w:val="auto"/>
        </w:rPr>
        <w:t xml:space="preserve"> </w:t>
      </w:r>
      <w:r w:rsidR="0086217C" w:rsidRPr="0086217C">
        <w:rPr>
          <w:rFonts w:ascii="Times New Roman" w:hAnsi="Times New Roman" w:cs="Times New Roman"/>
          <w:color w:val="auto"/>
          <w:lang w:val="kk-KZ"/>
        </w:rPr>
        <w:t>февраля</w:t>
      </w:r>
      <w:r w:rsidR="00145070" w:rsidRPr="0086217C">
        <w:rPr>
          <w:rFonts w:ascii="Times New Roman" w:hAnsi="Times New Roman" w:cs="Times New Roman"/>
          <w:color w:val="auto"/>
        </w:rPr>
        <w:t xml:space="preserve"> </w:t>
      </w:r>
      <w:r w:rsidR="00305D73" w:rsidRPr="0086217C">
        <w:rPr>
          <w:rFonts w:ascii="Times New Roman" w:hAnsi="Times New Roman" w:cs="Times New Roman"/>
          <w:color w:val="auto"/>
          <w:lang w:val="kk-KZ"/>
        </w:rPr>
        <w:t>202</w:t>
      </w:r>
      <w:r w:rsidR="0086217C" w:rsidRPr="0086217C">
        <w:rPr>
          <w:rFonts w:ascii="Times New Roman" w:hAnsi="Times New Roman" w:cs="Times New Roman"/>
          <w:color w:val="auto"/>
          <w:lang w:val="kk-KZ"/>
        </w:rPr>
        <w:t>3</w:t>
      </w:r>
      <w:r w:rsidR="006E11A3" w:rsidRPr="0086217C">
        <w:rPr>
          <w:rFonts w:ascii="Times New Roman" w:hAnsi="Times New Roman" w:cs="Times New Roman"/>
          <w:color w:val="auto"/>
        </w:rPr>
        <w:t xml:space="preserve"> года</w:t>
      </w:r>
    </w:p>
    <w:p w:rsidR="0086217C" w:rsidRPr="0086217C" w:rsidRDefault="0086217C" w:rsidP="006E11A3">
      <w:pPr>
        <w:pStyle w:val="HTML0"/>
        <w:jc w:val="both"/>
        <w:rPr>
          <w:rFonts w:ascii="Times New Roman" w:hAnsi="Times New Roman" w:cs="Times New Roman"/>
          <w:color w:val="auto"/>
        </w:rPr>
      </w:pPr>
    </w:p>
    <w:p w:rsidR="006E11A3" w:rsidRPr="0086217C" w:rsidRDefault="00E07827" w:rsidP="00321427">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 xml:space="preserve">         </w:t>
      </w:r>
      <w:r w:rsidR="006E11A3" w:rsidRPr="0086217C">
        <w:rPr>
          <w:sz w:val="28"/>
          <w:szCs w:val="28"/>
        </w:rPr>
        <w:t>1.Тендерная комиссия в следующем составе: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10"/>
        <w:gridCol w:w="6219"/>
      </w:tblGrid>
      <w:tr w:rsidR="0086217C" w:rsidRPr="0086217C" w:rsidTr="00C9139F">
        <w:trPr>
          <w:trHeight w:val="309"/>
        </w:trPr>
        <w:tc>
          <w:tcPr>
            <w:tcW w:w="9747" w:type="dxa"/>
            <w:gridSpan w:val="3"/>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b/>
                <w:sz w:val="28"/>
                <w:szCs w:val="28"/>
                <w:lang w:eastAsia="en-US"/>
              </w:rPr>
              <w:t>Председатель:</w:t>
            </w:r>
          </w:p>
        </w:tc>
      </w:tr>
      <w:tr w:rsidR="0086217C" w:rsidRPr="0086217C" w:rsidTr="00C9139F">
        <w:trPr>
          <w:trHeight w:val="309"/>
        </w:trPr>
        <w:tc>
          <w:tcPr>
            <w:tcW w:w="3218"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val="kk-KZ" w:eastAsia="en-US"/>
              </w:rPr>
              <w:t xml:space="preserve">Үкібай </w:t>
            </w:r>
            <w:r w:rsidRPr="0086217C">
              <w:rPr>
                <w:sz w:val="28"/>
                <w:szCs w:val="28"/>
                <w:lang w:eastAsia="en-US"/>
              </w:rPr>
              <w:t>М.С.</w:t>
            </w:r>
          </w:p>
        </w:tc>
        <w:tc>
          <w:tcPr>
            <w:tcW w:w="310"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руководитель управления по контролю качества;</w:t>
            </w:r>
          </w:p>
        </w:tc>
      </w:tr>
      <w:tr w:rsidR="0086217C" w:rsidRPr="0086217C" w:rsidTr="00C9139F">
        <w:trPr>
          <w:trHeight w:val="309"/>
        </w:trPr>
        <w:tc>
          <w:tcPr>
            <w:tcW w:w="9747" w:type="dxa"/>
            <w:gridSpan w:val="3"/>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b/>
                <w:sz w:val="28"/>
                <w:szCs w:val="28"/>
                <w:lang w:eastAsia="en-US"/>
              </w:rPr>
              <w:t>Заместитель председателя:</w:t>
            </w:r>
          </w:p>
        </w:tc>
      </w:tr>
      <w:tr w:rsidR="0086217C" w:rsidRPr="0086217C" w:rsidTr="00C9139F">
        <w:trPr>
          <w:trHeight w:val="523"/>
        </w:trPr>
        <w:tc>
          <w:tcPr>
            <w:tcW w:w="3218" w:type="dxa"/>
            <w:tcBorders>
              <w:bottom w:val="single" w:sz="4" w:space="0" w:color="auto"/>
            </w:tcBorders>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Аманкулова Ш.К.</w:t>
            </w:r>
          </w:p>
        </w:tc>
        <w:tc>
          <w:tcPr>
            <w:tcW w:w="310"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tcBorders>
              <w:bottom w:val="single" w:sz="4" w:space="0" w:color="auto"/>
            </w:tcBorders>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заведующая отделением иммунологического типирования;</w:t>
            </w:r>
          </w:p>
        </w:tc>
      </w:tr>
      <w:tr w:rsidR="0086217C" w:rsidRPr="0086217C" w:rsidTr="00AB7283">
        <w:trPr>
          <w:trHeight w:val="273"/>
        </w:trPr>
        <w:tc>
          <w:tcPr>
            <w:tcW w:w="3218" w:type="dxa"/>
            <w:tcBorders>
              <w:top w:val="single" w:sz="4" w:space="0" w:color="auto"/>
              <w:left w:val="single" w:sz="4" w:space="0" w:color="auto"/>
              <w:bottom w:val="single" w:sz="4" w:space="0" w:color="auto"/>
              <w:right w:val="nil"/>
            </w:tcBorders>
            <w:shd w:val="clear" w:color="auto" w:fill="FFFFFF" w:themeFill="background1"/>
          </w:tcPr>
          <w:p w:rsidR="0086217C" w:rsidRPr="0086217C" w:rsidRDefault="0086217C" w:rsidP="00C9139F">
            <w:pPr>
              <w:pStyle w:val="a9"/>
              <w:spacing w:before="0" w:beforeAutospacing="0" w:after="0" w:afterAutospacing="0" w:line="254" w:lineRule="auto"/>
              <w:jc w:val="both"/>
              <w:rPr>
                <w:b/>
                <w:sz w:val="28"/>
                <w:szCs w:val="28"/>
                <w:lang w:eastAsia="en-US"/>
              </w:rPr>
            </w:pPr>
            <w:r w:rsidRPr="0086217C">
              <w:rPr>
                <w:b/>
                <w:sz w:val="28"/>
                <w:szCs w:val="28"/>
                <w:lang w:eastAsia="en-US"/>
              </w:rPr>
              <w:t>Члены комиссии:</w:t>
            </w:r>
          </w:p>
        </w:tc>
        <w:tc>
          <w:tcPr>
            <w:tcW w:w="310" w:type="dxa"/>
            <w:tcBorders>
              <w:left w:val="nil"/>
              <w:right w:val="nil"/>
            </w:tcBorders>
            <w:shd w:val="clear" w:color="auto" w:fill="FFFFFF" w:themeFill="background1"/>
          </w:tcPr>
          <w:p w:rsidR="0086217C" w:rsidRPr="0086217C" w:rsidRDefault="0086217C" w:rsidP="00C9139F">
            <w:pPr>
              <w:spacing w:line="254" w:lineRule="auto"/>
              <w:jc w:val="both"/>
              <w:rPr>
                <w:sz w:val="28"/>
                <w:szCs w:val="28"/>
                <w:lang w:eastAsia="en-US"/>
              </w:rPr>
            </w:pPr>
          </w:p>
        </w:tc>
        <w:tc>
          <w:tcPr>
            <w:tcW w:w="6219" w:type="dxa"/>
            <w:tcBorders>
              <w:top w:val="single" w:sz="4" w:space="0" w:color="auto"/>
              <w:left w:val="nil"/>
              <w:bottom w:val="single" w:sz="4" w:space="0" w:color="auto"/>
              <w:right w:val="single" w:sz="4" w:space="0" w:color="auto"/>
            </w:tcBorders>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p>
        </w:tc>
      </w:tr>
      <w:tr w:rsidR="0086217C" w:rsidRPr="0086217C" w:rsidTr="00AB7283">
        <w:trPr>
          <w:trHeight w:val="476"/>
        </w:trPr>
        <w:tc>
          <w:tcPr>
            <w:tcW w:w="3218" w:type="dxa"/>
            <w:tcBorders>
              <w:top w:val="single" w:sz="4" w:space="0" w:color="auto"/>
            </w:tcBorders>
            <w:shd w:val="clear" w:color="auto" w:fill="FFFFFF" w:themeFill="background1"/>
          </w:tcPr>
          <w:p w:rsidR="0086217C" w:rsidRPr="0086217C" w:rsidRDefault="0086217C" w:rsidP="00C9139F">
            <w:pPr>
              <w:spacing w:line="254" w:lineRule="auto"/>
              <w:rPr>
                <w:sz w:val="28"/>
                <w:szCs w:val="28"/>
                <w:lang w:val="kk-KZ" w:eastAsia="en-US"/>
              </w:rPr>
            </w:pPr>
            <w:r w:rsidRPr="0086217C">
              <w:rPr>
                <w:sz w:val="28"/>
                <w:szCs w:val="28"/>
                <w:lang w:val="kk-KZ" w:eastAsia="en-US"/>
              </w:rPr>
              <w:t>Муратова И.Д.</w:t>
            </w:r>
          </w:p>
          <w:p w:rsidR="0086217C" w:rsidRPr="0086217C" w:rsidRDefault="0086217C" w:rsidP="00C9139F">
            <w:pPr>
              <w:spacing w:line="254" w:lineRule="auto"/>
              <w:rPr>
                <w:sz w:val="28"/>
                <w:szCs w:val="28"/>
                <w:lang w:eastAsia="en-US"/>
              </w:rPr>
            </w:pPr>
          </w:p>
        </w:tc>
        <w:tc>
          <w:tcPr>
            <w:tcW w:w="310" w:type="dxa"/>
            <w:shd w:val="clear" w:color="auto" w:fill="FFFFFF" w:themeFill="background1"/>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tcBorders>
              <w:top w:val="single" w:sz="4" w:space="0" w:color="auto"/>
            </w:tcBorders>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главный экономист;</w:t>
            </w:r>
          </w:p>
          <w:p w:rsidR="0086217C" w:rsidRPr="0086217C" w:rsidRDefault="0086217C" w:rsidP="00C9139F">
            <w:pPr>
              <w:pStyle w:val="a9"/>
              <w:spacing w:before="0" w:beforeAutospacing="0" w:after="0" w:afterAutospacing="0" w:line="254" w:lineRule="auto"/>
              <w:jc w:val="both"/>
              <w:rPr>
                <w:sz w:val="28"/>
                <w:szCs w:val="28"/>
                <w:lang w:eastAsia="en-US"/>
              </w:rPr>
            </w:pPr>
          </w:p>
        </w:tc>
      </w:tr>
      <w:tr w:rsidR="0086217C" w:rsidRPr="0086217C" w:rsidTr="00C9139F">
        <w:tc>
          <w:tcPr>
            <w:tcW w:w="3218" w:type="dxa"/>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Бархинова Б.А.</w:t>
            </w:r>
          </w:p>
        </w:tc>
        <w:tc>
          <w:tcPr>
            <w:tcW w:w="310" w:type="dxa"/>
            <w:shd w:val="clear" w:color="auto" w:fill="FFFFFF" w:themeFill="background1"/>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главная медицинская сестра;</w:t>
            </w:r>
          </w:p>
        </w:tc>
      </w:tr>
      <w:tr w:rsidR="0086217C" w:rsidRPr="0086217C" w:rsidTr="00C9139F">
        <w:tc>
          <w:tcPr>
            <w:tcW w:w="3218"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Жамашова К.К.</w:t>
            </w:r>
          </w:p>
        </w:tc>
        <w:tc>
          <w:tcPr>
            <w:tcW w:w="310"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заведующая отделением заготовки и выбраковки крови;</w:t>
            </w:r>
          </w:p>
        </w:tc>
      </w:tr>
      <w:tr w:rsidR="0086217C" w:rsidRPr="0086217C" w:rsidTr="00C9139F">
        <w:trPr>
          <w:trHeight w:val="490"/>
        </w:trPr>
        <w:tc>
          <w:tcPr>
            <w:tcW w:w="3218"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Черняева Е.В.</w:t>
            </w:r>
          </w:p>
        </w:tc>
        <w:tc>
          <w:tcPr>
            <w:tcW w:w="310"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заведующая лабораторией тестирования крови;</w:t>
            </w:r>
          </w:p>
        </w:tc>
      </w:tr>
      <w:tr w:rsidR="0086217C" w:rsidRPr="0086217C" w:rsidTr="00C9139F">
        <w:trPr>
          <w:trHeight w:val="425"/>
        </w:trPr>
        <w:tc>
          <w:tcPr>
            <w:tcW w:w="3218" w:type="dxa"/>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Акимбеков Ж.Р.</w:t>
            </w:r>
          </w:p>
        </w:tc>
        <w:tc>
          <w:tcPr>
            <w:tcW w:w="310" w:type="dxa"/>
            <w:shd w:val="clear" w:color="auto" w:fill="FFFFFF" w:themeFill="background1"/>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заведующий ОГЗиПО;</w:t>
            </w:r>
          </w:p>
        </w:tc>
      </w:tr>
      <w:tr w:rsidR="0086217C" w:rsidRPr="0086217C" w:rsidTr="00C9139F">
        <w:tc>
          <w:tcPr>
            <w:tcW w:w="9747" w:type="dxa"/>
            <w:gridSpan w:val="3"/>
            <w:shd w:val="clear" w:color="auto" w:fill="FFFFFF" w:themeFill="background1"/>
            <w:hideMark/>
          </w:tcPr>
          <w:p w:rsidR="0086217C" w:rsidRPr="0086217C" w:rsidRDefault="0086217C" w:rsidP="00C9139F">
            <w:pPr>
              <w:pStyle w:val="a9"/>
              <w:spacing w:before="0" w:beforeAutospacing="0" w:after="0" w:afterAutospacing="0" w:line="254" w:lineRule="auto"/>
              <w:jc w:val="both"/>
              <w:rPr>
                <w:b/>
                <w:sz w:val="28"/>
                <w:szCs w:val="28"/>
                <w:lang w:eastAsia="en-US"/>
              </w:rPr>
            </w:pPr>
            <w:r w:rsidRPr="0086217C">
              <w:rPr>
                <w:b/>
                <w:sz w:val="28"/>
                <w:szCs w:val="28"/>
                <w:lang w:eastAsia="en-US"/>
              </w:rPr>
              <w:t>Секретарь тендерной комиссии:</w:t>
            </w:r>
          </w:p>
        </w:tc>
      </w:tr>
      <w:tr w:rsidR="0086217C" w:rsidRPr="0086217C" w:rsidTr="00C9139F">
        <w:tc>
          <w:tcPr>
            <w:tcW w:w="3218"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Жумабекова А.М.</w:t>
            </w:r>
          </w:p>
        </w:tc>
        <w:tc>
          <w:tcPr>
            <w:tcW w:w="310" w:type="dxa"/>
            <w:shd w:val="clear" w:color="auto" w:fill="FFFFFF" w:themeFill="background1"/>
            <w:hideMark/>
          </w:tcPr>
          <w:p w:rsidR="0086217C" w:rsidRPr="0086217C" w:rsidRDefault="0086217C" w:rsidP="00C9139F">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86217C" w:rsidRPr="0086217C" w:rsidRDefault="0086217C" w:rsidP="00C9139F">
            <w:pPr>
              <w:pStyle w:val="a9"/>
              <w:spacing w:before="0" w:beforeAutospacing="0" w:after="0" w:afterAutospacing="0" w:line="254" w:lineRule="auto"/>
              <w:jc w:val="both"/>
              <w:rPr>
                <w:sz w:val="28"/>
                <w:szCs w:val="28"/>
                <w:lang w:eastAsia="en-US"/>
              </w:rPr>
            </w:pPr>
            <w:r w:rsidRPr="0086217C">
              <w:rPr>
                <w:sz w:val="28"/>
                <w:szCs w:val="28"/>
                <w:lang w:eastAsia="en-US"/>
              </w:rPr>
              <w:t xml:space="preserve"> специалист ОГЗиПО.</w:t>
            </w:r>
          </w:p>
        </w:tc>
      </w:tr>
    </w:tbl>
    <w:p w:rsidR="00206BC9" w:rsidRPr="0086217C" w:rsidRDefault="00206BC9" w:rsidP="0086217C">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D411B1" w:rsidRPr="0086217C" w:rsidRDefault="0086217C" w:rsidP="00D411B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sidRPr="0086217C">
        <w:rPr>
          <w:b w:val="0"/>
          <w:sz w:val="28"/>
          <w:szCs w:val="28"/>
        </w:rPr>
        <w:t xml:space="preserve">13 февраля 2023 года в 11 часов 00 минут </w:t>
      </w:r>
      <w:r w:rsidR="006E11A3" w:rsidRPr="0086217C">
        <w:rPr>
          <w:b w:val="0"/>
          <w:sz w:val="28"/>
          <w:szCs w:val="28"/>
        </w:rPr>
        <w:t>в конференц-зале, расположенном по ад</w:t>
      </w:r>
      <w:r w:rsidR="00340342">
        <w:rPr>
          <w:b w:val="0"/>
          <w:sz w:val="28"/>
          <w:szCs w:val="28"/>
        </w:rPr>
        <w:t xml:space="preserve">ресу: </w:t>
      </w:r>
      <w:r w:rsidR="006E11A3" w:rsidRPr="0086217C">
        <w:rPr>
          <w:b w:val="0"/>
          <w:sz w:val="28"/>
          <w:szCs w:val="28"/>
        </w:rPr>
        <w:t xml:space="preserve">г. </w:t>
      </w:r>
      <w:r w:rsidR="003275CA" w:rsidRPr="0086217C">
        <w:rPr>
          <w:b w:val="0"/>
          <w:sz w:val="28"/>
          <w:szCs w:val="28"/>
        </w:rPr>
        <w:t>Алматы,</w:t>
      </w:r>
      <w:r w:rsidR="006E11A3" w:rsidRPr="0086217C">
        <w:rPr>
          <w:b w:val="0"/>
          <w:sz w:val="28"/>
          <w:szCs w:val="28"/>
        </w:rPr>
        <w:t xml:space="preserve"> ул. </w:t>
      </w:r>
      <w:r w:rsidR="003275CA" w:rsidRPr="0086217C">
        <w:rPr>
          <w:b w:val="0"/>
          <w:sz w:val="28"/>
          <w:szCs w:val="28"/>
        </w:rPr>
        <w:t>Утепова 1</w:t>
      </w:r>
      <w:r w:rsidR="006E11A3" w:rsidRPr="0086217C">
        <w:rPr>
          <w:b w:val="0"/>
          <w:sz w:val="28"/>
          <w:szCs w:val="28"/>
        </w:rPr>
        <w:t>, произвела процедуру вскрытия конвертов с тендерными заявками</w:t>
      </w:r>
      <w:r w:rsidR="0041675C" w:rsidRPr="0086217C">
        <w:rPr>
          <w:b w:val="0"/>
          <w:sz w:val="28"/>
          <w:szCs w:val="28"/>
        </w:rPr>
        <w:t>,</w:t>
      </w:r>
      <w:r w:rsidR="006E11A3" w:rsidRPr="0086217C">
        <w:rPr>
          <w:b w:val="0"/>
          <w:sz w:val="28"/>
          <w:szCs w:val="28"/>
        </w:rPr>
        <w:t xml:space="preserve"> представленными для участия в тендере по закупу </w:t>
      </w:r>
      <w:r w:rsidR="0041675C" w:rsidRPr="0086217C">
        <w:rPr>
          <w:b w:val="0"/>
          <w:sz w:val="28"/>
          <w:szCs w:val="28"/>
        </w:rPr>
        <w:t xml:space="preserve">лекарственных средств </w:t>
      </w:r>
      <w:r w:rsidR="006E11A3" w:rsidRPr="0086217C">
        <w:rPr>
          <w:b w:val="0"/>
          <w:sz w:val="28"/>
          <w:szCs w:val="28"/>
        </w:rPr>
        <w:t>и</w:t>
      </w:r>
      <w:r w:rsidR="0041675C" w:rsidRPr="0086217C">
        <w:rPr>
          <w:b w:val="0"/>
          <w:sz w:val="28"/>
          <w:szCs w:val="28"/>
        </w:rPr>
        <w:t xml:space="preserve"> медицинских изделий </w:t>
      </w:r>
      <w:r w:rsidR="006E11A3" w:rsidRPr="0086217C">
        <w:rPr>
          <w:b w:val="0"/>
          <w:sz w:val="28"/>
          <w:szCs w:val="28"/>
        </w:rPr>
        <w:t xml:space="preserve">по оказанию гарантированного объема бесплатной медицинской помощи </w:t>
      </w:r>
      <w:r w:rsidR="006E11A3" w:rsidRPr="0086217C">
        <w:rPr>
          <w:b w:val="0"/>
          <w:sz w:val="28"/>
          <w:szCs w:val="28"/>
          <w:lang w:val="kk-KZ"/>
        </w:rPr>
        <w:t xml:space="preserve">и </w:t>
      </w:r>
      <w:r w:rsidR="006E11A3" w:rsidRPr="0086217C">
        <w:rPr>
          <w:b w:val="0"/>
          <w:sz w:val="28"/>
          <w:szCs w:val="28"/>
        </w:rPr>
        <w:t>медицинской помощи в системе обязательного социального медицинского страхования</w:t>
      </w:r>
      <w:r w:rsidR="006E11A3" w:rsidRPr="0086217C">
        <w:rPr>
          <w:b w:val="0"/>
          <w:bCs w:val="0"/>
          <w:sz w:val="28"/>
          <w:szCs w:val="28"/>
        </w:rPr>
        <w:t xml:space="preserve"> на 20</w:t>
      </w:r>
      <w:r w:rsidR="00264BD2" w:rsidRPr="0086217C">
        <w:rPr>
          <w:b w:val="0"/>
          <w:bCs w:val="0"/>
          <w:sz w:val="28"/>
          <w:szCs w:val="28"/>
        </w:rPr>
        <w:t>2</w:t>
      </w:r>
      <w:r w:rsidRPr="0086217C">
        <w:rPr>
          <w:b w:val="0"/>
          <w:bCs w:val="0"/>
          <w:sz w:val="28"/>
          <w:szCs w:val="28"/>
        </w:rPr>
        <w:t>3</w:t>
      </w:r>
      <w:r w:rsidR="003275CA" w:rsidRPr="0086217C">
        <w:rPr>
          <w:b w:val="0"/>
          <w:bCs w:val="0"/>
          <w:sz w:val="28"/>
          <w:szCs w:val="28"/>
        </w:rPr>
        <w:t xml:space="preserve"> год </w:t>
      </w:r>
      <w:r w:rsidR="006E11A3" w:rsidRPr="0086217C">
        <w:rPr>
          <w:b w:val="0"/>
          <w:bCs w:val="0"/>
          <w:sz w:val="28"/>
          <w:szCs w:val="28"/>
        </w:rPr>
        <w:t>(далее – Тендер)</w:t>
      </w:r>
      <w:r w:rsidR="006E11A3" w:rsidRPr="0086217C">
        <w:rPr>
          <w:b w:val="0"/>
          <w:sz w:val="28"/>
          <w:szCs w:val="28"/>
        </w:rPr>
        <w:t xml:space="preserve"> в соответствии с</w:t>
      </w:r>
      <w:r w:rsidR="006D3BF7" w:rsidRPr="0086217C">
        <w:rPr>
          <w:b w:val="0"/>
          <w:sz w:val="28"/>
          <w:szCs w:val="28"/>
        </w:rPr>
        <w:t xml:space="preserve"> </w:t>
      </w:r>
      <w:r w:rsidR="00D411B1" w:rsidRPr="0086217C">
        <w:rPr>
          <w:b w:val="0"/>
          <w:sz w:val="28"/>
          <w:szCs w:val="28"/>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РК  от 4 июня 2021 года № 375 (далее-Правила).</w:t>
      </w:r>
    </w:p>
    <w:p w:rsidR="006E11A3" w:rsidRPr="0086217C" w:rsidRDefault="0086217C" w:rsidP="00D928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val="0"/>
          <w:sz w:val="28"/>
          <w:szCs w:val="28"/>
        </w:rPr>
      </w:pPr>
      <w:r w:rsidRPr="0086217C">
        <w:rPr>
          <w:b w:val="0"/>
          <w:sz w:val="28"/>
          <w:szCs w:val="28"/>
        </w:rPr>
        <w:t xml:space="preserve">14 </w:t>
      </w:r>
      <w:r w:rsidRPr="0086217C">
        <w:rPr>
          <w:b w:val="0"/>
          <w:sz w:val="28"/>
          <w:szCs w:val="28"/>
          <w:lang w:val="kk-KZ"/>
        </w:rPr>
        <w:t xml:space="preserve">февраля 2023 </w:t>
      </w:r>
      <w:r w:rsidR="006E11A3" w:rsidRPr="0086217C">
        <w:rPr>
          <w:b w:val="0"/>
          <w:sz w:val="28"/>
          <w:szCs w:val="28"/>
        </w:rPr>
        <w:t xml:space="preserve">года в 11 часов 00 минут в конференц-зале, расположенном по </w:t>
      </w:r>
      <w:r w:rsidR="00F87632" w:rsidRPr="0086217C">
        <w:rPr>
          <w:b w:val="0"/>
          <w:sz w:val="28"/>
          <w:szCs w:val="28"/>
        </w:rPr>
        <w:t>а</w:t>
      </w:r>
      <w:r w:rsidR="00F5457D" w:rsidRPr="0086217C">
        <w:rPr>
          <w:b w:val="0"/>
          <w:sz w:val="28"/>
          <w:szCs w:val="28"/>
        </w:rPr>
        <w:t>дресу: г.</w:t>
      </w:r>
      <w:r w:rsidR="003275CA" w:rsidRPr="0086217C">
        <w:rPr>
          <w:b w:val="0"/>
          <w:sz w:val="28"/>
          <w:szCs w:val="28"/>
        </w:rPr>
        <w:t>Алматы, ул. Утепова 1</w:t>
      </w:r>
      <w:r w:rsidR="006E11A3" w:rsidRPr="0086217C">
        <w:rPr>
          <w:b w:val="0"/>
          <w:sz w:val="28"/>
          <w:szCs w:val="28"/>
        </w:rPr>
        <w:t xml:space="preserve">, тендерная комиссия собралась для рассмотрения тендерных заявок, поступивших от потенциальных поставщиков для участия в тендере по закупу </w:t>
      </w:r>
      <w:r w:rsidR="003275CA" w:rsidRPr="0086217C">
        <w:rPr>
          <w:b w:val="0"/>
          <w:sz w:val="28"/>
          <w:szCs w:val="28"/>
        </w:rPr>
        <w:t xml:space="preserve">лекарственных средств </w:t>
      </w:r>
      <w:r w:rsidR="006E11A3" w:rsidRPr="0086217C">
        <w:rPr>
          <w:b w:val="0"/>
          <w:sz w:val="28"/>
          <w:szCs w:val="28"/>
        </w:rPr>
        <w:t>и</w:t>
      </w:r>
      <w:r w:rsidR="0041675C" w:rsidRPr="0086217C">
        <w:rPr>
          <w:b w:val="0"/>
          <w:sz w:val="28"/>
          <w:szCs w:val="28"/>
        </w:rPr>
        <w:t xml:space="preserve"> медицинских </w:t>
      </w:r>
      <w:r w:rsidR="006E11A3" w:rsidRPr="0086217C">
        <w:rPr>
          <w:b w:val="0"/>
          <w:sz w:val="28"/>
          <w:szCs w:val="28"/>
        </w:rPr>
        <w:t xml:space="preserve">изделий по оказанию </w:t>
      </w:r>
      <w:r w:rsidR="006E11A3" w:rsidRPr="0086217C">
        <w:rPr>
          <w:b w:val="0"/>
          <w:sz w:val="28"/>
          <w:szCs w:val="28"/>
        </w:rPr>
        <w:lastRenderedPageBreak/>
        <w:t xml:space="preserve">гарантированного объема бесплатной медицинской помощи </w:t>
      </w:r>
      <w:r w:rsidR="006E11A3" w:rsidRPr="0086217C">
        <w:rPr>
          <w:b w:val="0"/>
          <w:sz w:val="28"/>
          <w:szCs w:val="28"/>
          <w:lang w:val="kk-KZ"/>
        </w:rPr>
        <w:t xml:space="preserve">и </w:t>
      </w:r>
      <w:r w:rsidR="006E11A3" w:rsidRPr="0086217C">
        <w:rPr>
          <w:b w:val="0"/>
          <w:sz w:val="28"/>
          <w:szCs w:val="28"/>
        </w:rPr>
        <w:t>медицинской помощи в системе обязательного социального медицинского страхования на 20</w:t>
      </w:r>
      <w:r w:rsidR="00264BD2" w:rsidRPr="0086217C">
        <w:rPr>
          <w:b w:val="0"/>
          <w:sz w:val="28"/>
          <w:szCs w:val="28"/>
        </w:rPr>
        <w:t>2</w:t>
      </w:r>
      <w:r w:rsidRPr="0086217C">
        <w:rPr>
          <w:b w:val="0"/>
          <w:sz w:val="28"/>
          <w:szCs w:val="28"/>
        </w:rPr>
        <w:t>3</w:t>
      </w:r>
      <w:r w:rsidR="006E11A3" w:rsidRPr="0086217C">
        <w:rPr>
          <w:b w:val="0"/>
          <w:sz w:val="28"/>
          <w:szCs w:val="28"/>
        </w:rPr>
        <w:t xml:space="preserve"> год </w:t>
      </w:r>
      <w:r w:rsidR="006E11A3" w:rsidRPr="0086217C">
        <w:rPr>
          <w:b w:val="0"/>
          <w:bCs w:val="0"/>
          <w:sz w:val="28"/>
          <w:szCs w:val="28"/>
        </w:rPr>
        <w:t xml:space="preserve">в </w:t>
      </w:r>
      <w:r w:rsidR="006E11A3" w:rsidRPr="0086217C">
        <w:rPr>
          <w:b w:val="0"/>
          <w:sz w:val="28"/>
          <w:szCs w:val="28"/>
        </w:rPr>
        <w:t xml:space="preserve">соответствии с </w:t>
      </w:r>
      <w:r w:rsidR="006E11A3" w:rsidRPr="0086217C">
        <w:rPr>
          <w:b w:val="0"/>
          <w:bCs w:val="0"/>
          <w:sz w:val="28"/>
          <w:szCs w:val="28"/>
        </w:rPr>
        <w:t>Правилами</w:t>
      </w:r>
      <w:r w:rsidR="006E11A3" w:rsidRPr="0086217C">
        <w:rPr>
          <w:b w:val="0"/>
          <w:sz w:val="28"/>
          <w:szCs w:val="28"/>
        </w:rPr>
        <w:t xml:space="preserve">. </w:t>
      </w:r>
    </w:p>
    <w:p w:rsidR="0086217C" w:rsidRPr="0086217C" w:rsidRDefault="006E11A3" w:rsidP="0086217C">
      <w:pPr>
        <w:pStyle w:val="HTML0"/>
        <w:ind w:firstLine="567"/>
        <w:jc w:val="both"/>
        <w:rPr>
          <w:rFonts w:ascii="Times New Roman" w:hAnsi="Times New Roman" w:cs="Times New Roman"/>
          <w:color w:val="auto"/>
        </w:rPr>
      </w:pPr>
      <w:r w:rsidRPr="0086217C">
        <w:rPr>
          <w:rFonts w:ascii="Times New Roman" w:hAnsi="Times New Roman" w:cs="Times New Roman"/>
          <w:color w:val="auto"/>
        </w:rPr>
        <w:t xml:space="preserve">2. Наименование, краткое описание и выделенная сумма для закупа </w:t>
      </w:r>
      <w:r w:rsidR="0041675C" w:rsidRPr="0086217C">
        <w:rPr>
          <w:rFonts w:ascii="Times New Roman" w:hAnsi="Times New Roman" w:cs="Times New Roman"/>
          <w:color w:val="auto"/>
        </w:rPr>
        <w:t xml:space="preserve">лекарственных средств и медицинских </w:t>
      </w:r>
      <w:r w:rsidRPr="0086217C">
        <w:rPr>
          <w:rFonts w:ascii="Times New Roman" w:hAnsi="Times New Roman" w:cs="Times New Roman"/>
          <w:color w:val="auto"/>
        </w:rPr>
        <w:t xml:space="preserve">изделий по оказанию гарантированного объема бесплатной медицинской помощи </w:t>
      </w:r>
      <w:r w:rsidRPr="0086217C">
        <w:rPr>
          <w:rFonts w:ascii="Times New Roman" w:hAnsi="Times New Roman" w:cs="Times New Roman"/>
          <w:color w:val="auto"/>
          <w:lang w:val="kk-KZ"/>
        </w:rPr>
        <w:t xml:space="preserve">и </w:t>
      </w:r>
      <w:r w:rsidRPr="0086217C">
        <w:rPr>
          <w:rFonts w:ascii="Times New Roman" w:hAnsi="Times New Roman" w:cs="Times New Roman"/>
          <w:color w:val="auto"/>
        </w:rPr>
        <w:t>медицинской помощи в системе обязательного социального медицинского страхования на 20</w:t>
      </w:r>
      <w:r w:rsidR="00264BD2" w:rsidRPr="0086217C">
        <w:rPr>
          <w:rFonts w:ascii="Times New Roman" w:hAnsi="Times New Roman" w:cs="Times New Roman"/>
          <w:color w:val="auto"/>
        </w:rPr>
        <w:t>2</w:t>
      </w:r>
      <w:r w:rsidR="0086217C" w:rsidRPr="0086217C">
        <w:rPr>
          <w:rFonts w:ascii="Times New Roman" w:hAnsi="Times New Roman" w:cs="Times New Roman"/>
          <w:color w:val="auto"/>
        </w:rPr>
        <w:t>3 год представлены в Приложении №1 к настоящему протоколу.</w:t>
      </w:r>
    </w:p>
    <w:p w:rsidR="006E11A3" w:rsidRPr="0086217C" w:rsidRDefault="006E11A3" w:rsidP="006E11A3">
      <w:pPr>
        <w:pStyle w:val="HTML0"/>
        <w:ind w:firstLine="567"/>
        <w:jc w:val="both"/>
        <w:rPr>
          <w:rFonts w:ascii="Times New Roman" w:hAnsi="Times New Roman" w:cs="Times New Roman"/>
          <w:color w:val="auto"/>
        </w:rPr>
      </w:pPr>
      <w:r w:rsidRPr="0086217C">
        <w:rPr>
          <w:rFonts w:ascii="Times New Roman" w:hAnsi="Times New Roman" w:cs="Times New Roman"/>
          <w:color w:val="auto"/>
        </w:rPr>
        <w:t>3. Экспертная комиссия не привлекалась.</w:t>
      </w:r>
    </w:p>
    <w:p w:rsidR="006E11A3" w:rsidRPr="0086217C" w:rsidRDefault="00AF151E" w:rsidP="006E11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8"/>
          <w:szCs w:val="28"/>
        </w:rPr>
      </w:pPr>
      <w:r w:rsidRPr="0086217C">
        <w:rPr>
          <w:b w:val="0"/>
          <w:sz w:val="28"/>
          <w:szCs w:val="28"/>
        </w:rPr>
        <w:t>4. З</w:t>
      </w:r>
      <w:r w:rsidR="006E11A3" w:rsidRPr="0086217C">
        <w:rPr>
          <w:b w:val="0"/>
          <w:sz w:val="28"/>
          <w:szCs w:val="28"/>
        </w:rPr>
        <w:t>аявки на участие в тендере в установленные сроки, до истечения окончательного срока представления заявок</w:t>
      </w:r>
      <w:r w:rsidR="00CD6651" w:rsidRPr="0086217C">
        <w:rPr>
          <w:b w:val="0"/>
          <w:sz w:val="28"/>
          <w:szCs w:val="28"/>
        </w:rPr>
        <w:t>,</w:t>
      </w:r>
      <w:r w:rsidR="006E11A3" w:rsidRPr="0086217C">
        <w:rPr>
          <w:b w:val="0"/>
          <w:sz w:val="28"/>
          <w:szCs w:val="28"/>
        </w:rPr>
        <w:t xml:space="preserve"> представили следующие потенциальные поставщики:</w:t>
      </w:r>
    </w:p>
    <w:p w:rsidR="0086217C" w:rsidRPr="0086217C" w:rsidRDefault="0086217C" w:rsidP="006E11A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firstLine="709"/>
        <w:jc w:val="both"/>
        <w:rPr>
          <w:b w:val="0"/>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678"/>
        <w:gridCol w:w="1850"/>
      </w:tblGrid>
      <w:tr w:rsidR="0086217C" w:rsidRPr="0086217C" w:rsidTr="00340342">
        <w:tc>
          <w:tcPr>
            <w:tcW w:w="567" w:type="dxa"/>
            <w:tcBorders>
              <w:top w:val="single" w:sz="4" w:space="0" w:color="auto"/>
              <w:left w:val="single" w:sz="4" w:space="0" w:color="auto"/>
              <w:bottom w:val="single" w:sz="4" w:space="0" w:color="auto"/>
              <w:right w:val="single" w:sz="4" w:space="0" w:color="auto"/>
            </w:tcBorders>
            <w:hideMark/>
          </w:tcPr>
          <w:p w:rsidR="0086217C" w:rsidRPr="00340342" w:rsidRDefault="0086217C" w:rsidP="00C9139F">
            <w:pPr>
              <w:pStyle w:val="HTML0"/>
              <w:spacing w:line="252" w:lineRule="auto"/>
              <w:jc w:val="center"/>
              <w:rPr>
                <w:rFonts w:ascii="Times New Roman" w:hAnsi="Times New Roman" w:cs="Times New Roman"/>
                <w:b/>
                <w:color w:val="auto"/>
                <w:sz w:val="22"/>
                <w:lang w:eastAsia="en-US"/>
              </w:rPr>
            </w:pPr>
            <w:r w:rsidRPr="00340342">
              <w:rPr>
                <w:rFonts w:ascii="Times New Roman" w:hAnsi="Times New Roman" w:cs="Times New Roman"/>
                <w:b/>
                <w:color w:val="auto"/>
                <w:sz w:val="22"/>
                <w:lang w:eastAsia="en-US"/>
              </w:rPr>
              <w:t>№ п/п</w:t>
            </w:r>
          </w:p>
        </w:tc>
        <w:tc>
          <w:tcPr>
            <w:tcW w:w="2835" w:type="dxa"/>
            <w:tcBorders>
              <w:top w:val="single" w:sz="4" w:space="0" w:color="auto"/>
              <w:left w:val="single" w:sz="4" w:space="0" w:color="auto"/>
              <w:bottom w:val="single" w:sz="4" w:space="0" w:color="auto"/>
              <w:right w:val="single" w:sz="4" w:space="0" w:color="auto"/>
            </w:tcBorders>
            <w:hideMark/>
          </w:tcPr>
          <w:p w:rsidR="0086217C" w:rsidRPr="00340342" w:rsidRDefault="0086217C" w:rsidP="00C9139F">
            <w:pPr>
              <w:pStyle w:val="HTML0"/>
              <w:spacing w:line="252" w:lineRule="auto"/>
              <w:jc w:val="center"/>
              <w:rPr>
                <w:rFonts w:ascii="Times New Roman" w:hAnsi="Times New Roman" w:cs="Times New Roman"/>
                <w:b/>
                <w:color w:val="auto"/>
                <w:sz w:val="22"/>
                <w:lang w:eastAsia="en-US"/>
              </w:rPr>
            </w:pPr>
            <w:r w:rsidRPr="00340342">
              <w:rPr>
                <w:rFonts w:ascii="Times New Roman" w:hAnsi="Times New Roman" w:cs="Times New Roman"/>
                <w:b/>
                <w:color w:val="auto"/>
                <w:sz w:val="22"/>
                <w:lang w:eastAsia="en-US"/>
              </w:rPr>
              <w:t>Наименование потенциального поставщика</w:t>
            </w:r>
          </w:p>
        </w:tc>
        <w:tc>
          <w:tcPr>
            <w:tcW w:w="4678" w:type="dxa"/>
            <w:tcBorders>
              <w:top w:val="single" w:sz="4" w:space="0" w:color="auto"/>
              <w:left w:val="single" w:sz="4" w:space="0" w:color="auto"/>
              <w:bottom w:val="single" w:sz="4" w:space="0" w:color="auto"/>
              <w:right w:val="single" w:sz="4" w:space="0" w:color="auto"/>
            </w:tcBorders>
            <w:hideMark/>
          </w:tcPr>
          <w:p w:rsidR="0086217C" w:rsidRPr="00340342" w:rsidRDefault="0086217C" w:rsidP="00C9139F">
            <w:pPr>
              <w:pStyle w:val="HTML0"/>
              <w:spacing w:line="252" w:lineRule="auto"/>
              <w:jc w:val="center"/>
              <w:rPr>
                <w:rFonts w:ascii="Times New Roman" w:hAnsi="Times New Roman" w:cs="Times New Roman"/>
                <w:b/>
                <w:color w:val="auto"/>
                <w:sz w:val="22"/>
                <w:lang w:eastAsia="en-US"/>
              </w:rPr>
            </w:pPr>
            <w:r w:rsidRPr="00340342">
              <w:rPr>
                <w:rFonts w:ascii="Times New Roman" w:hAnsi="Times New Roman" w:cs="Times New Roman"/>
                <w:b/>
                <w:color w:val="auto"/>
                <w:sz w:val="22"/>
                <w:lang w:eastAsia="en-US"/>
              </w:rPr>
              <w:t>Адрес потенциального поставщика</w:t>
            </w:r>
          </w:p>
        </w:tc>
        <w:tc>
          <w:tcPr>
            <w:tcW w:w="1850" w:type="dxa"/>
            <w:tcBorders>
              <w:top w:val="single" w:sz="4" w:space="0" w:color="auto"/>
              <w:left w:val="single" w:sz="4" w:space="0" w:color="auto"/>
              <w:bottom w:val="single" w:sz="4" w:space="0" w:color="auto"/>
              <w:right w:val="single" w:sz="4" w:space="0" w:color="auto"/>
            </w:tcBorders>
            <w:hideMark/>
          </w:tcPr>
          <w:p w:rsidR="0086217C" w:rsidRPr="00340342" w:rsidRDefault="0086217C" w:rsidP="00C9139F">
            <w:pPr>
              <w:pStyle w:val="HTML0"/>
              <w:spacing w:line="252" w:lineRule="auto"/>
              <w:jc w:val="center"/>
              <w:rPr>
                <w:rFonts w:ascii="Times New Roman" w:hAnsi="Times New Roman" w:cs="Times New Roman"/>
                <w:b/>
                <w:color w:val="auto"/>
                <w:sz w:val="22"/>
                <w:lang w:eastAsia="en-US"/>
              </w:rPr>
            </w:pPr>
            <w:r w:rsidRPr="00340342">
              <w:rPr>
                <w:rFonts w:ascii="Times New Roman" w:hAnsi="Times New Roman" w:cs="Times New Roman"/>
                <w:b/>
                <w:color w:val="auto"/>
                <w:sz w:val="22"/>
                <w:lang w:eastAsia="en-US"/>
              </w:rPr>
              <w:t>Время и дата предоставления заявок</w:t>
            </w:r>
          </w:p>
        </w:tc>
      </w:tr>
      <w:tr w:rsidR="0086217C" w:rsidRPr="0086217C" w:rsidTr="00340342">
        <w:tc>
          <w:tcPr>
            <w:tcW w:w="567"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1</w:t>
            </w:r>
          </w:p>
        </w:tc>
        <w:tc>
          <w:tcPr>
            <w:tcW w:w="2835"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eastAsia="en-US"/>
              </w:rPr>
            </w:pPr>
            <w:r w:rsidRPr="0086217C">
              <w:rPr>
                <w:snapToGrid w:val="0"/>
                <w:sz w:val="28"/>
                <w:szCs w:val="28"/>
                <w:lang w:eastAsia="en-US"/>
              </w:rPr>
              <w:t>ТОО «</w:t>
            </w:r>
            <w:r w:rsidRPr="0086217C">
              <w:rPr>
                <w:snapToGrid w:val="0"/>
                <w:sz w:val="28"/>
                <w:szCs w:val="28"/>
                <w:lang w:val="en-US" w:eastAsia="en-US"/>
              </w:rPr>
              <w:t>AUM+</w:t>
            </w:r>
            <w:r w:rsidRPr="0086217C">
              <w:rPr>
                <w:snapToGrid w:val="0"/>
                <w:sz w:val="28"/>
                <w:szCs w:val="28"/>
                <w:lang w:eastAsia="en-US"/>
              </w:rPr>
              <w:t>»</w:t>
            </w:r>
          </w:p>
        </w:tc>
        <w:tc>
          <w:tcPr>
            <w:tcW w:w="4678"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both"/>
              <w:rPr>
                <w:rFonts w:ascii="Times New Roman" w:hAnsi="Times New Roman" w:cs="Times New Roman"/>
                <w:snapToGrid w:val="0"/>
                <w:color w:val="auto"/>
                <w:lang w:eastAsia="en-US"/>
              </w:rPr>
            </w:pPr>
            <w:r w:rsidRPr="0086217C">
              <w:rPr>
                <w:rFonts w:ascii="Times New Roman" w:hAnsi="Times New Roman" w:cs="Times New Roman"/>
                <w:snapToGrid w:val="0"/>
                <w:color w:val="auto"/>
                <w:lang w:eastAsia="en-US"/>
              </w:rPr>
              <w:t>г. Астана, ул. Брусиловский 24/1, каб.301</w:t>
            </w:r>
          </w:p>
        </w:tc>
        <w:tc>
          <w:tcPr>
            <w:tcW w:w="1850"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val="kk-KZ" w:eastAsia="en-US"/>
              </w:rPr>
            </w:pPr>
            <w:r w:rsidRPr="0086217C">
              <w:rPr>
                <w:rFonts w:ascii="Times New Roman" w:hAnsi="Times New Roman" w:cs="Times New Roman"/>
                <w:color w:val="auto"/>
                <w:lang w:val="kk-KZ" w:eastAsia="en-US"/>
              </w:rPr>
              <w:t>06.02.23г.</w:t>
            </w:r>
          </w:p>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12:12</w:t>
            </w:r>
          </w:p>
        </w:tc>
      </w:tr>
      <w:tr w:rsidR="0086217C" w:rsidRPr="0086217C" w:rsidTr="00340342">
        <w:tc>
          <w:tcPr>
            <w:tcW w:w="567"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val="kk-KZ" w:eastAsia="en-US"/>
              </w:rPr>
            </w:pPr>
            <w:r w:rsidRPr="0086217C">
              <w:rPr>
                <w:rFonts w:ascii="Times New Roman" w:hAnsi="Times New Roman" w:cs="Times New Roman"/>
                <w:color w:val="auto"/>
                <w:lang w:val="kk-KZ" w:eastAsia="en-US"/>
              </w:rPr>
              <w:t>2</w:t>
            </w:r>
          </w:p>
        </w:tc>
        <w:tc>
          <w:tcPr>
            <w:tcW w:w="2835"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eastAsia="en-US"/>
              </w:rPr>
            </w:pPr>
            <w:r w:rsidRPr="0086217C">
              <w:rPr>
                <w:snapToGrid w:val="0"/>
                <w:sz w:val="28"/>
                <w:szCs w:val="28"/>
                <w:lang w:eastAsia="en-US"/>
              </w:rPr>
              <w:t>ТОО</w:t>
            </w:r>
            <w:r w:rsidRPr="0086217C">
              <w:rPr>
                <w:snapToGrid w:val="0"/>
                <w:color w:val="FFFFFF" w:themeColor="background1"/>
                <w:sz w:val="28"/>
                <w:szCs w:val="28"/>
                <w:lang w:eastAsia="en-US"/>
              </w:rPr>
              <w:t>1</w:t>
            </w:r>
            <w:r w:rsidRPr="0086217C">
              <w:rPr>
                <w:snapToGrid w:val="0"/>
                <w:sz w:val="28"/>
                <w:szCs w:val="28"/>
                <w:lang w:eastAsia="en-US"/>
              </w:rPr>
              <w:t xml:space="preserve">«Медицина </w:t>
            </w:r>
            <w:r w:rsidRPr="0086217C">
              <w:rPr>
                <w:snapToGrid w:val="0"/>
                <w:sz w:val="28"/>
                <w:szCs w:val="28"/>
                <w:lang w:val="kk-KZ" w:eastAsia="en-US"/>
              </w:rPr>
              <w:t>Әлемы</w:t>
            </w:r>
            <w:r w:rsidRPr="0086217C">
              <w:rPr>
                <w:snapToGrid w:val="0"/>
                <w:sz w:val="28"/>
                <w:szCs w:val="28"/>
                <w:lang w:eastAsia="en-US"/>
              </w:rPr>
              <w:t>»</w:t>
            </w:r>
          </w:p>
        </w:tc>
        <w:tc>
          <w:tcPr>
            <w:tcW w:w="4678"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both"/>
              <w:rPr>
                <w:rFonts w:ascii="Times New Roman" w:hAnsi="Times New Roman" w:cs="Times New Roman"/>
                <w:snapToGrid w:val="0"/>
                <w:color w:val="auto"/>
                <w:lang w:eastAsia="en-US"/>
              </w:rPr>
            </w:pPr>
            <w:r w:rsidRPr="0086217C">
              <w:rPr>
                <w:rFonts w:ascii="Times New Roman" w:hAnsi="Times New Roman" w:cs="Times New Roman"/>
                <w:snapToGrid w:val="0"/>
                <w:color w:val="auto"/>
                <w:lang w:eastAsia="en-US"/>
              </w:rPr>
              <w:t>г. Астана, ул. Брусиловский 24/1, каб.301</w:t>
            </w:r>
          </w:p>
        </w:tc>
        <w:tc>
          <w:tcPr>
            <w:tcW w:w="1850"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06.02.23г.</w:t>
            </w:r>
          </w:p>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12:12</w:t>
            </w:r>
          </w:p>
        </w:tc>
      </w:tr>
      <w:tr w:rsidR="0086217C" w:rsidRPr="0086217C" w:rsidTr="00340342">
        <w:tc>
          <w:tcPr>
            <w:tcW w:w="567"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3</w:t>
            </w:r>
          </w:p>
        </w:tc>
        <w:tc>
          <w:tcPr>
            <w:tcW w:w="2835"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napToGrid w:val="0"/>
                <w:sz w:val="28"/>
                <w:szCs w:val="28"/>
                <w:lang w:val="kk-KZ" w:eastAsia="en-US"/>
              </w:rPr>
            </w:pPr>
            <w:r w:rsidRPr="0086217C">
              <w:rPr>
                <w:snapToGrid w:val="0"/>
                <w:sz w:val="28"/>
                <w:szCs w:val="28"/>
                <w:lang w:val="kk-KZ" w:eastAsia="en-US"/>
              </w:rPr>
              <w:t>ТОО «OPTONIC»</w:t>
            </w:r>
          </w:p>
        </w:tc>
        <w:tc>
          <w:tcPr>
            <w:tcW w:w="4678"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both"/>
              <w:rPr>
                <w:rFonts w:ascii="Times New Roman" w:hAnsi="Times New Roman" w:cs="Times New Roman"/>
                <w:snapToGrid w:val="0"/>
                <w:color w:val="auto"/>
                <w:lang w:eastAsia="en-US"/>
              </w:rPr>
            </w:pPr>
            <w:r w:rsidRPr="0086217C">
              <w:rPr>
                <w:rFonts w:ascii="Times New Roman" w:hAnsi="Times New Roman" w:cs="Times New Roman"/>
                <w:snapToGrid w:val="0"/>
                <w:color w:val="auto"/>
                <w:lang w:val="kk-KZ" w:eastAsia="en-US"/>
              </w:rPr>
              <w:t>г. Астана, у</w:t>
            </w:r>
            <w:r w:rsidRPr="0086217C">
              <w:rPr>
                <w:rFonts w:ascii="Times New Roman" w:hAnsi="Times New Roman" w:cs="Times New Roman"/>
                <w:snapToGrid w:val="0"/>
                <w:color w:val="auto"/>
                <w:lang w:eastAsia="en-US"/>
              </w:rPr>
              <w:t>л. Керей, Жанибек хандары д. 5</w:t>
            </w:r>
          </w:p>
        </w:tc>
        <w:tc>
          <w:tcPr>
            <w:tcW w:w="1850" w:type="dxa"/>
            <w:tcBorders>
              <w:top w:val="single" w:sz="4" w:space="0" w:color="auto"/>
              <w:left w:val="single" w:sz="4" w:space="0" w:color="auto"/>
              <w:bottom w:val="single" w:sz="4" w:space="0" w:color="auto"/>
              <w:right w:val="single" w:sz="4" w:space="0" w:color="auto"/>
            </w:tcBorders>
          </w:tcPr>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08.02.23г.</w:t>
            </w:r>
          </w:p>
          <w:p w:rsidR="0086217C" w:rsidRPr="0086217C" w:rsidRDefault="0086217C" w:rsidP="00C9139F">
            <w:pPr>
              <w:pStyle w:val="HTML0"/>
              <w:spacing w:line="252" w:lineRule="auto"/>
              <w:jc w:val="center"/>
              <w:rPr>
                <w:rFonts w:ascii="Times New Roman" w:hAnsi="Times New Roman" w:cs="Times New Roman"/>
                <w:color w:val="auto"/>
                <w:lang w:eastAsia="en-US"/>
              </w:rPr>
            </w:pPr>
            <w:r w:rsidRPr="0086217C">
              <w:rPr>
                <w:rFonts w:ascii="Times New Roman" w:hAnsi="Times New Roman" w:cs="Times New Roman"/>
                <w:color w:val="auto"/>
                <w:lang w:eastAsia="en-US"/>
              </w:rPr>
              <w:t>12:30</w:t>
            </w:r>
          </w:p>
        </w:tc>
      </w:tr>
    </w:tbl>
    <w:p w:rsidR="00CD6651" w:rsidRPr="0086217C" w:rsidRDefault="00CD6651" w:rsidP="0086217C">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E11A3" w:rsidRPr="0086217C" w:rsidRDefault="006E11A3" w:rsidP="006E11A3">
      <w:pPr>
        <w:tabs>
          <w:tab w:val="num" w:pos="142"/>
          <w:tab w:val="num"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6217C">
        <w:rPr>
          <w:sz w:val="28"/>
          <w:szCs w:val="28"/>
        </w:rPr>
        <w:t>5. Цена и другие условия кажд</w:t>
      </w:r>
      <w:r w:rsidR="0086217C" w:rsidRPr="0086217C">
        <w:rPr>
          <w:sz w:val="28"/>
          <w:szCs w:val="28"/>
        </w:rPr>
        <w:t>ой тендерной заявки отражены в П</w:t>
      </w:r>
      <w:r w:rsidRPr="0086217C">
        <w:rPr>
          <w:sz w:val="28"/>
          <w:szCs w:val="28"/>
        </w:rPr>
        <w:t>риложении</w:t>
      </w:r>
      <w:r w:rsidR="0086217C" w:rsidRPr="0086217C">
        <w:rPr>
          <w:sz w:val="28"/>
          <w:szCs w:val="28"/>
        </w:rPr>
        <w:t xml:space="preserve"> №1</w:t>
      </w:r>
      <w:r w:rsidRPr="0086217C">
        <w:rPr>
          <w:sz w:val="28"/>
          <w:szCs w:val="28"/>
        </w:rPr>
        <w:t xml:space="preserve"> к настоящему Протоколу с указанием наименований, краткого описания лотов, условий поставок, которые оглашены всем присутствующим при процедуре вскрытия </w:t>
      </w:r>
      <w:r w:rsidR="00340342">
        <w:rPr>
          <w:sz w:val="28"/>
          <w:szCs w:val="28"/>
        </w:rPr>
        <w:t>конвертов с тендерными заявк</w:t>
      </w:r>
      <w:r w:rsidR="00600A16">
        <w:rPr>
          <w:sz w:val="28"/>
          <w:szCs w:val="28"/>
        </w:rPr>
        <w:t>ами</w:t>
      </w:r>
      <w:r w:rsidR="00340342">
        <w:rPr>
          <w:sz w:val="28"/>
          <w:szCs w:val="28"/>
        </w:rPr>
        <w:t>.</w:t>
      </w:r>
    </w:p>
    <w:p w:rsidR="005A690D" w:rsidRPr="0086217C" w:rsidRDefault="00F907F2" w:rsidP="00F961C7">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ind w:firstLine="567"/>
        <w:jc w:val="both"/>
        <w:rPr>
          <w:sz w:val="28"/>
          <w:szCs w:val="28"/>
          <w:lang w:val="kk-KZ"/>
        </w:rPr>
      </w:pPr>
      <w:r w:rsidRPr="0086217C">
        <w:rPr>
          <w:sz w:val="28"/>
          <w:szCs w:val="28"/>
        </w:rPr>
        <w:t>6.</w:t>
      </w:r>
      <w:r w:rsidR="001972B3" w:rsidRPr="0086217C">
        <w:rPr>
          <w:sz w:val="28"/>
          <w:szCs w:val="28"/>
          <w:lang w:val="kk-KZ"/>
        </w:rPr>
        <w:t>Оценка и сопоставление тендерных заявок</w:t>
      </w:r>
      <w:r w:rsidR="000F18B2" w:rsidRPr="0086217C">
        <w:rPr>
          <w:sz w:val="28"/>
          <w:szCs w:val="28"/>
          <w:lang w:val="kk-KZ"/>
        </w:rPr>
        <w:t xml:space="preserve">: </w:t>
      </w:r>
    </w:p>
    <w:p w:rsidR="00532547" w:rsidRPr="0086217C" w:rsidRDefault="00E80864"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r w:rsidRPr="0086217C">
        <w:rPr>
          <w:b/>
          <w:sz w:val="28"/>
          <w:szCs w:val="28"/>
        </w:rPr>
        <w:t>ТОО «AUM+»:</w:t>
      </w:r>
    </w:p>
    <w:p w:rsidR="00C76645" w:rsidRDefault="00C76645"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r w:rsidRPr="0086217C">
        <w:rPr>
          <w:sz w:val="28"/>
          <w:szCs w:val="28"/>
        </w:rPr>
        <w:t>представлена тендерная заявка</w:t>
      </w:r>
      <w:r w:rsidRPr="0086217C">
        <w:rPr>
          <w:sz w:val="28"/>
          <w:szCs w:val="28"/>
          <w:lang w:val="kk-KZ"/>
        </w:rPr>
        <w:t xml:space="preserve"> согласно</w:t>
      </w:r>
      <w:r w:rsidR="00600A16">
        <w:rPr>
          <w:sz w:val="28"/>
          <w:szCs w:val="28"/>
          <w:lang w:val="kk-KZ"/>
        </w:rPr>
        <w:t xml:space="preserve"> п.130-24</w:t>
      </w:r>
      <w:r w:rsidRPr="0086217C">
        <w:rPr>
          <w:sz w:val="28"/>
          <w:szCs w:val="28"/>
          <w:lang w:val="kk-KZ"/>
        </w:rPr>
        <w:t xml:space="preserve"> </w:t>
      </w:r>
      <w:r w:rsidR="00600A16">
        <w:rPr>
          <w:sz w:val="28"/>
          <w:szCs w:val="28"/>
          <w:lang w:val="kk-KZ"/>
        </w:rPr>
        <w:t>параграфа 2 Правил</w:t>
      </w:r>
      <w:r w:rsidRPr="0086217C">
        <w:rPr>
          <w:b/>
          <w:sz w:val="28"/>
          <w:szCs w:val="28"/>
        </w:rPr>
        <w:t>;</w:t>
      </w:r>
    </w:p>
    <w:p w:rsidR="00600A16" w:rsidRDefault="00600A16"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r>
        <w:rPr>
          <w:b/>
          <w:sz w:val="28"/>
          <w:szCs w:val="28"/>
        </w:rPr>
        <w:t xml:space="preserve">ТОО </w:t>
      </w:r>
      <w:r w:rsidRPr="00600A16">
        <w:rPr>
          <w:b/>
          <w:sz w:val="28"/>
          <w:szCs w:val="28"/>
        </w:rPr>
        <w:t>«Медицина Әлемы»</w:t>
      </w:r>
      <w:r>
        <w:rPr>
          <w:b/>
          <w:sz w:val="28"/>
          <w:szCs w:val="28"/>
        </w:rPr>
        <w:t>:</w:t>
      </w:r>
    </w:p>
    <w:p w:rsidR="00600A16" w:rsidRDefault="00600A16"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sz w:val="28"/>
          <w:szCs w:val="28"/>
          <w:lang w:val="kk-KZ"/>
        </w:rPr>
      </w:pPr>
      <w:r w:rsidRPr="0086217C">
        <w:rPr>
          <w:sz w:val="28"/>
          <w:szCs w:val="28"/>
        </w:rPr>
        <w:t>представлена тендерная заявка</w:t>
      </w:r>
      <w:r w:rsidRPr="0086217C">
        <w:rPr>
          <w:sz w:val="28"/>
          <w:szCs w:val="28"/>
          <w:lang w:val="kk-KZ"/>
        </w:rPr>
        <w:t xml:space="preserve"> согласно</w:t>
      </w:r>
      <w:r>
        <w:rPr>
          <w:sz w:val="28"/>
          <w:szCs w:val="28"/>
          <w:lang w:val="kk-KZ"/>
        </w:rPr>
        <w:t xml:space="preserve"> п.130-24 параграфа 2 Правил;</w:t>
      </w:r>
    </w:p>
    <w:p w:rsidR="00600A16" w:rsidRDefault="00600A16"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b/>
          <w:sz w:val="28"/>
          <w:szCs w:val="28"/>
        </w:rPr>
      </w:pPr>
      <w:r w:rsidRPr="00600A16">
        <w:rPr>
          <w:b/>
          <w:sz w:val="28"/>
          <w:szCs w:val="28"/>
        </w:rPr>
        <w:t>ТОО «OPTONIC»</w:t>
      </w:r>
      <w:r>
        <w:rPr>
          <w:b/>
          <w:sz w:val="28"/>
          <w:szCs w:val="28"/>
        </w:rPr>
        <w:t>:</w:t>
      </w:r>
    </w:p>
    <w:p w:rsidR="00600A16" w:rsidRPr="00600A16" w:rsidRDefault="00600A16" w:rsidP="00237E78">
      <w:pPr>
        <w:tabs>
          <w:tab w:val="left" w:pos="916"/>
          <w:tab w:val="left" w:pos="1832"/>
          <w:tab w:val="left" w:pos="2748"/>
          <w:tab w:val="left" w:pos="3664"/>
          <w:tab w:val="left" w:pos="4580"/>
          <w:tab w:val="left" w:pos="5496"/>
          <w:tab w:val="left" w:pos="6412"/>
          <w:tab w:val="left" w:pos="7328"/>
          <w:tab w:val="left" w:pos="8244"/>
          <w:tab w:val="left" w:pos="9160"/>
          <w:tab w:val="left" w:pos="9637"/>
          <w:tab w:val="left" w:pos="10992"/>
          <w:tab w:val="left" w:pos="11908"/>
          <w:tab w:val="left" w:pos="12824"/>
          <w:tab w:val="left" w:pos="13740"/>
          <w:tab w:val="left" w:pos="14656"/>
        </w:tabs>
        <w:jc w:val="both"/>
        <w:rPr>
          <w:sz w:val="28"/>
          <w:szCs w:val="28"/>
          <w:lang w:val="kk-KZ"/>
        </w:rPr>
      </w:pPr>
      <w:r w:rsidRPr="0086217C">
        <w:rPr>
          <w:sz w:val="28"/>
          <w:szCs w:val="28"/>
        </w:rPr>
        <w:t>представлена тендерная заявка</w:t>
      </w:r>
      <w:r w:rsidRPr="0086217C">
        <w:rPr>
          <w:sz w:val="28"/>
          <w:szCs w:val="28"/>
          <w:lang w:val="kk-KZ"/>
        </w:rPr>
        <w:t xml:space="preserve"> согласно</w:t>
      </w:r>
      <w:r>
        <w:rPr>
          <w:sz w:val="28"/>
          <w:szCs w:val="28"/>
          <w:lang w:val="kk-KZ"/>
        </w:rPr>
        <w:t xml:space="preserve"> п.130-24 параграфа 2 Правил.</w:t>
      </w:r>
    </w:p>
    <w:p w:rsidR="00F907F2" w:rsidRPr="0086217C" w:rsidRDefault="00B35FCE" w:rsidP="00FA4FC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6217C">
        <w:rPr>
          <w:snapToGrid w:val="0"/>
          <w:sz w:val="28"/>
          <w:szCs w:val="28"/>
          <w:lang w:val="kk-KZ" w:eastAsia="en-US"/>
        </w:rPr>
        <w:tab/>
      </w:r>
      <w:r w:rsidR="001972B3" w:rsidRPr="0086217C">
        <w:rPr>
          <w:sz w:val="28"/>
          <w:szCs w:val="28"/>
        </w:rPr>
        <w:t>7.</w:t>
      </w:r>
      <w:r w:rsidR="00237E78" w:rsidRPr="0086217C">
        <w:rPr>
          <w:sz w:val="28"/>
          <w:szCs w:val="28"/>
        </w:rPr>
        <w:t xml:space="preserve"> </w:t>
      </w:r>
      <w:r w:rsidR="00F907F2" w:rsidRPr="0086217C">
        <w:rPr>
          <w:sz w:val="28"/>
          <w:szCs w:val="28"/>
        </w:rPr>
        <w:t xml:space="preserve">Тендерная комиссия по результатам оценки и сопоставления тендерных заявок потенциальных поставщиков </w:t>
      </w:r>
      <w:r w:rsidR="00F907F2" w:rsidRPr="0086217C">
        <w:rPr>
          <w:b/>
          <w:sz w:val="28"/>
          <w:szCs w:val="28"/>
        </w:rPr>
        <w:t>РЕШИЛА:</w:t>
      </w:r>
    </w:p>
    <w:p w:rsidR="00600A16" w:rsidRDefault="00111E83" w:rsidP="00C7664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229DE">
        <w:rPr>
          <w:b/>
          <w:sz w:val="28"/>
          <w:szCs w:val="28"/>
        </w:rPr>
        <w:t>1)</w:t>
      </w:r>
      <w:r w:rsidRPr="0086217C">
        <w:rPr>
          <w:b/>
          <w:sz w:val="28"/>
          <w:szCs w:val="28"/>
        </w:rPr>
        <w:t xml:space="preserve"> </w:t>
      </w:r>
      <w:r w:rsidR="00600A16" w:rsidRPr="0086217C">
        <w:rPr>
          <w:b/>
          <w:sz w:val="28"/>
          <w:szCs w:val="28"/>
        </w:rPr>
        <w:t>ТОО «AUM+»:</w:t>
      </w:r>
    </w:p>
    <w:p w:rsidR="00C76645" w:rsidRDefault="00961145" w:rsidP="009B458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sidRPr="0086217C">
        <w:rPr>
          <w:sz w:val="28"/>
          <w:szCs w:val="28"/>
        </w:rPr>
        <w:t xml:space="preserve">- </w:t>
      </w:r>
      <w:r w:rsidR="00C76645" w:rsidRPr="0086217C">
        <w:rPr>
          <w:sz w:val="28"/>
          <w:szCs w:val="28"/>
        </w:rPr>
        <w:t>в соответствии с п.</w:t>
      </w:r>
      <w:r w:rsidR="00600A16">
        <w:rPr>
          <w:sz w:val="28"/>
          <w:szCs w:val="28"/>
        </w:rPr>
        <w:t>130-43</w:t>
      </w:r>
      <w:r w:rsidR="005F35C2">
        <w:rPr>
          <w:sz w:val="28"/>
          <w:szCs w:val="28"/>
        </w:rPr>
        <w:t xml:space="preserve"> Правил</w:t>
      </w:r>
      <w:r w:rsidR="00C76645" w:rsidRPr="0086217C">
        <w:rPr>
          <w:sz w:val="28"/>
          <w:szCs w:val="28"/>
        </w:rPr>
        <w:t xml:space="preserve"> признать победителем по лотам №</w:t>
      </w:r>
      <w:r w:rsidR="00600A16">
        <w:rPr>
          <w:sz w:val="28"/>
          <w:szCs w:val="28"/>
        </w:rPr>
        <w:t>2</w:t>
      </w:r>
      <w:r w:rsidR="00C76645" w:rsidRPr="0086217C">
        <w:rPr>
          <w:sz w:val="28"/>
          <w:szCs w:val="28"/>
        </w:rPr>
        <w:t>,3</w:t>
      </w:r>
      <w:r w:rsidR="00600A16">
        <w:rPr>
          <w:sz w:val="28"/>
          <w:szCs w:val="28"/>
        </w:rPr>
        <w:t>,4,5,6,7,8,9,10,11,12,13,14,15,16,17,18,19,20,21,22,23,24,25,27,28,29,30,31,32,33,3</w:t>
      </w:r>
      <w:r w:rsidR="005F35C2">
        <w:rPr>
          <w:sz w:val="28"/>
          <w:szCs w:val="28"/>
        </w:rPr>
        <w:t>4,35,36,37,38,39,40,41,42,43,57,58,59,60,61,62</w:t>
      </w:r>
      <w:r w:rsidR="009B4587">
        <w:rPr>
          <w:sz w:val="28"/>
          <w:szCs w:val="28"/>
        </w:rPr>
        <w:t xml:space="preserve">,64,65,66 и </w:t>
      </w:r>
      <w:r w:rsidR="00C76645" w:rsidRPr="0086217C">
        <w:rPr>
          <w:sz w:val="28"/>
          <w:szCs w:val="28"/>
        </w:rPr>
        <w:t>з</w:t>
      </w:r>
      <w:r w:rsidR="00F5341A">
        <w:rPr>
          <w:sz w:val="28"/>
          <w:szCs w:val="28"/>
        </w:rPr>
        <w:t xml:space="preserve">аключить договор на общую сумму </w:t>
      </w:r>
      <w:r w:rsidR="00F55B0A">
        <w:rPr>
          <w:b/>
          <w:sz w:val="28"/>
          <w:szCs w:val="28"/>
        </w:rPr>
        <w:t>330 197</w:t>
      </w:r>
      <w:r w:rsidR="005F35C2">
        <w:rPr>
          <w:b/>
          <w:sz w:val="28"/>
          <w:szCs w:val="28"/>
        </w:rPr>
        <w:t xml:space="preserve"> </w:t>
      </w:r>
      <w:r w:rsidR="005F35C2" w:rsidRPr="005F35C2">
        <w:rPr>
          <w:b/>
          <w:sz w:val="28"/>
          <w:szCs w:val="28"/>
        </w:rPr>
        <w:t>812</w:t>
      </w:r>
      <w:r w:rsidR="00C76645" w:rsidRPr="0086217C">
        <w:rPr>
          <w:b/>
          <w:sz w:val="28"/>
          <w:szCs w:val="28"/>
        </w:rPr>
        <w:t>,00 (</w:t>
      </w:r>
      <w:r w:rsidR="00E44718">
        <w:rPr>
          <w:b/>
          <w:sz w:val="28"/>
          <w:szCs w:val="28"/>
        </w:rPr>
        <w:t xml:space="preserve">Триста тридцать миллионов </w:t>
      </w:r>
      <w:r w:rsidR="00F55B0A">
        <w:rPr>
          <w:b/>
          <w:sz w:val="28"/>
          <w:szCs w:val="28"/>
          <w:lang w:val="kk-KZ"/>
        </w:rPr>
        <w:t>сто девяноста семь</w:t>
      </w:r>
      <w:r w:rsidR="00E44718">
        <w:rPr>
          <w:b/>
          <w:sz w:val="28"/>
          <w:szCs w:val="28"/>
        </w:rPr>
        <w:t xml:space="preserve"> тысяч </w:t>
      </w:r>
      <w:r w:rsidR="005F35C2">
        <w:rPr>
          <w:b/>
          <w:sz w:val="28"/>
          <w:szCs w:val="28"/>
          <w:lang w:val="kk-KZ"/>
        </w:rPr>
        <w:t>восемьсот</w:t>
      </w:r>
      <w:r w:rsidR="00E44718">
        <w:rPr>
          <w:b/>
          <w:sz w:val="28"/>
          <w:szCs w:val="28"/>
        </w:rPr>
        <w:t xml:space="preserve"> двенадцать</w:t>
      </w:r>
      <w:r w:rsidR="00C76645" w:rsidRPr="0086217C">
        <w:rPr>
          <w:b/>
          <w:sz w:val="28"/>
          <w:szCs w:val="28"/>
        </w:rPr>
        <w:t>) тенге 00 тиын</w:t>
      </w:r>
      <w:r w:rsidRPr="0086217C">
        <w:rPr>
          <w:b/>
          <w:sz w:val="28"/>
          <w:szCs w:val="28"/>
        </w:rPr>
        <w:t>;</w:t>
      </w:r>
    </w:p>
    <w:p w:rsidR="005F35C2" w:rsidRPr="005F35C2" w:rsidRDefault="005F35C2" w:rsidP="009B458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Pr>
          <w:b/>
          <w:sz w:val="28"/>
          <w:szCs w:val="28"/>
          <w:lang w:val="kk-KZ"/>
        </w:rPr>
        <w:lastRenderedPageBreak/>
        <w:t xml:space="preserve">-  </w:t>
      </w:r>
      <w:r w:rsidRPr="0086217C">
        <w:rPr>
          <w:sz w:val="28"/>
          <w:szCs w:val="28"/>
        </w:rPr>
        <w:t>в соответствии с</w:t>
      </w:r>
      <w:r>
        <w:rPr>
          <w:sz w:val="28"/>
          <w:szCs w:val="28"/>
          <w:lang w:val="kk-KZ"/>
        </w:rPr>
        <w:t xml:space="preserve"> пп.10 п.130-39 Правил по лотам №44,63 отклонить тедерную заявку, ввиду непредоставления письма подтверждения/регистрационного удостовереия на медицинские изделия.</w:t>
      </w:r>
    </w:p>
    <w:p w:rsidR="00914FD0" w:rsidRDefault="00111E83" w:rsidP="0091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229DE">
        <w:rPr>
          <w:b/>
          <w:sz w:val="28"/>
          <w:szCs w:val="28"/>
        </w:rPr>
        <w:t>2)</w:t>
      </w:r>
      <w:r w:rsidRPr="0086217C">
        <w:rPr>
          <w:b/>
          <w:sz w:val="28"/>
          <w:szCs w:val="28"/>
        </w:rPr>
        <w:t xml:space="preserve"> </w:t>
      </w:r>
      <w:r w:rsidR="00C76645" w:rsidRPr="0086217C">
        <w:rPr>
          <w:b/>
          <w:sz w:val="28"/>
          <w:szCs w:val="28"/>
        </w:rPr>
        <w:t>ТОО «</w:t>
      </w:r>
      <w:r w:rsidR="00F5341A" w:rsidRPr="00F5341A">
        <w:rPr>
          <w:b/>
          <w:sz w:val="28"/>
          <w:szCs w:val="28"/>
        </w:rPr>
        <w:t>Медицина Әлемы</w:t>
      </w:r>
      <w:r w:rsidR="00C76645" w:rsidRPr="0086217C">
        <w:rPr>
          <w:b/>
          <w:sz w:val="28"/>
          <w:szCs w:val="28"/>
        </w:rPr>
        <w:t>»:</w:t>
      </w:r>
    </w:p>
    <w:p w:rsidR="00F5341A" w:rsidRDefault="00F5341A" w:rsidP="0091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w:t>
      </w:r>
      <w:r w:rsidRPr="0086217C">
        <w:rPr>
          <w:sz w:val="28"/>
          <w:szCs w:val="28"/>
        </w:rPr>
        <w:t>в соответствии с п.</w:t>
      </w:r>
      <w:r>
        <w:rPr>
          <w:sz w:val="28"/>
          <w:szCs w:val="28"/>
        </w:rPr>
        <w:t>130-43</w:t>
      </w:r>
      <w:r w:rsidR="005F35C2">
        <w:rPr>
          <w:sz w:val="28"/>
          <w:szCs w:val="28"/>
        </w:rPr>
        <w:t xml:space="preserve"> Правил</w:t>
      </w:r>
      <w:r w:rsidRPr="0086217C">
        <w:rPr>
          <w:sz w:val="28"/>
          <w:szCs w:val="28"/>
        </w:rPr>
        <w:t xml:space="preserve"> признать победителем по лотам №</w:t>
      </w:r>
      <w:r>
        <w:rPr>
          <w:sz w:val="28"/>
          <w:szCs w:val="28"/>
        </w:rPr>
        <w:t xml:space="preserve">67,68,69,70,71,72,73,74 </w:t>
      </w:r>
      <w:r w:rsidRPr="00F5341A">
        <w:rPr>
          <w:sz w:val="28"/>
          <w:szCs w:val="28"/>
        </w:rPr>
        <w:t>и заключить договор на общую сумму</w:t>
      </w:r>
      <w:r>
        <w:rPr>
          <w:sz w:val="28"/>
          <w:szCs w:val="28"/>
        </w:rPr>
        <w:t xml:space="preserve"> </w:t>
      </w:r>
      <w:r w:rsidRPr="00F5341A">
        <w:rPr>
          <w:b/>
          <w:sz w:val="28"/>
          <w:szCs w:val="28"/>
        </w:rPr>
        <w:t>38 391 500,00 (Тридцать восемь миллионов триста девяноста одна тысяча пятьсот) т</w:t>
      </w:r>
      <w:r w:rsidR="005F35C2">
        <w:rPr>
          <w:b/>
          <w:sz w:val="28"/>
          <w:szCs w:val="28"/>
        </w:rPr>
        <w:t>енге 00.</w:t>
      </w:r>
    </w:p>
    <w:p w:rsidR="00F5341A" w:rsidRPr="0086217C" w:rsidRDefault="00F5341A" w:rsidP="00914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3) </w:t>
      </w:r>
      <w:r w:rsidRPr="00F5341A">
        <w:rPr>
          <w:b/>
          <w:sz w:val="28"/>
          <w:szCs w:val="28"/>
        </w:rPr>
        <w:t>ТОО «OPTONIC»</w:t>
      </w:r>
      <w:r>
        <w:rPr>
          <w:b/>
          <w:sz w:val="28"/>
          <w:szCs w:val="28"/>
        </w:rPr>
        <w:t>:</w:t>
      </w:r>
    </w:p>
    <w:p w:rsidR="00111E83" w:rsidRDefault="00F5341A" w:rsidP="00257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sz w:val="28"/>
          <w:szCs w:val="28"/>
        </w:rPr>
        <w:t xml:space="preserve">- в соответствии с п.130-43 </w:t>
      </w:r>
      <w:r w:rsidR="005F35C2">
        <w:rPr>
          <w:sz w:val="28"/>
          <w:szCs w:val="28"/>
        </w:rPr>
        <w:t xml:space="preserve">Правил </w:t>
      </w:r>
      <w:r w:rsidR="00961145" w:rsidRPr="0086217C">
        <w:rPr>
          <w:sz w:val="28"/>
          <w:szCs w:val="28"/>
        </w:rPr>
        <w:t>пр</w:t>
      </w:r>
      <w:r>
        <w:rPr>
          <w:sz w:val="28"/>
          <w:szCs w:val="28"/>
        </w:rPr>
        <w:t>изнать победителем по лотам №1</w:t>
      </w:r>
      <w:r w:rsidR="00961145" w:rsidRPr="0086217C">
        <w:rPr>
          <w:sz w:val="28"/>
          <w:szCs w:val="28"/>
        </w:rPr>
        <w:t>,</w:t>
      </w:r>
      <w:r>
        <w:rPr>
          <w:sz w:val="28"/>
          <w:szCs w:val="28"/>
        </w:rPr>
        <w:t>45,46,47,48,49,50,51,52,53,54,55,56,75,76,77,78,79,80,81,82,83,84,85,86,87,88, 89,90,91,92,93,94,95,96,97,98,99,100,101,102,103,104,105,106,107,108,109,110,111,112,113,114,115,116,117,118,119,120,121,122,123,124,125,126,127,128,129,130, 131,132,133</w:t>
      </w:r>
      <w:r w:rsidR="00257B91">
        <w:rPr>
          <w:sz w:val="28"/>
          <w:szCs w:val="28"/>
        </w:rPr>
        <w:t xml:space="preserve"> и </w:t>
      </w:r>
      <w:r w:rsidR="00111E83" w:rsidRPr="0086217C">
        <w:rPr>
          <w:sz w:val="28"/>
          <w:szCs w:val="28"/>
        </w:rPr>
        <w:t>за</w:t>
      </w:r>
      <w:r w:rsidR="00F229DE">
        <w:rPr>
          <w:sz w:val="28"/>
          <w:szCs w:val="28"/>
        </w:rPr>
        <w:t xml:space="preserve">ключить договор на общую сумму </w:t>
      </w:r>
      <w:r w:rsidR="00E07827">
        <w:rPr>
          <w:b/>
          <w:sz w:val="28"/>
          <w:szCs w:val="28"/>
        </w:rPr>
        <w:t>361 576 402</w:t>
      </w:r>
      <w:r w:rsidR="00961145" w:rsidRPr="0086217C">
        <w:rPr>
          <w:b/>
          <w:sz w:val="28"/>
          <w:szCs w:val="28"/>
        </w:rPr>
        <w:t xml:space="preserve">,00 </w:t>
      </w:r>
      <w:r w:rsidR="006A1006" w:rsidRPr="0086217C">
        <w:rPr>
          <w:b/>
          <w:sz w:val="28"/>
          <w:szCs w:val="28"/>
        </w:rPr>
        <w:t>(</w:t>
      </w:r>
      <w:r w:rsidR="00E07827">
        <w:rPr>
          <w:b/>
          <w:sz w:val="28"/>
          <w:szCs w:val="28"/>
        </w:rPr>
        <w:t>Триста шестьдесят один миллион пятьсот семьдесят шесть тысяч четыреста две</w:t>
      </w:r>
      <w:r w:rsidR="00321427" w:rsidRPr="0086217C">
        <w:rPr>
          <w:b/>
          <w:sz w:val="28"/>
          <w:szCs w:val="28"/>
        </w:rPr>
        <w:t xml:space="preserve">) тенге </w:t>
      </w:r>
      <w:r w:rsidR="006A1006" w:rsidRPr="0086217C">
        <w:rPr>
          <w:b/>
          <w:sz w:val="28"/>
          <w:szCs w:val="28"/>
        </w:rPr>
        <w:t>00 тиын</w:t>
      </w:r>
      <w:r w:rsidR="00961145" w:rsidRPr="0086217C">
        <w:rPr>
          <w:b/>
          <w:sz w:val="28"/>
          <w:szCs w:val="28"/>
        </w:rPr>
        <w:t>.</w:t>
      </w:r>
    </w:p>
    <w:p w:rsidR="005F35C2" w:rsidRPr="00F229DE" w:rsidRDefault="005F35C2" w:rsidP="00257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 xml:space="preserve">4) </w:t>
      </w:r>
      <w:r w:rsidR="00F229DE">
        <w:rPr>
          <w:sz w:val="28"/>
          <w:szCs w:val="28"/>
        </w:rPr>
        <w:t>в соответствии с</w:t>
      </w:r>
      <w:r w:rsidR="00F229DE">
        <w:rPr>
          <w:b/>
          <w:sz w:val="28"/>
          <w:szCs w:val="28"/>
        </w:rPr>
        <w:t xml:space="preserve"> </w:t>
      </w:r>
      <w:r w:rsidRPr="00F229DE">
        <w:rPr>
          <w:sz w:val="28"/>
          <w:szCs w:val="28"/>
        </w:rPr>
        <w:t>пп.1 п.130-42</w:t>
      </w:r>
      <w:r w:rsidR="00F229DE">
        <w:rPr>
          <w:sz w:val="28"/>
          <w:szCs w:val="28"/>
        </w:rPr>
        <w:t xml:space="preserve"> Правил по лоту №26 признать закуп несостоявшимся, ввиду отсутствия тендерных заявок.</w:t>
      </w:r>
    </w:p>
    <w:p w:rsidR="006E11A3" w:rsidRDefault="00237E78" w:rsidP="0023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r w:rsidRPr="0086217C">
        <w:rPr>
          <w:sz w:val="28"/>
          <w:szCs w:val="28"/>
          <w:lang w:val="kk-KZ"/>
        </w:rPr>
        <w:t xml:space="preserve">            8. О</w:t>
      </w:r>
      <w:r w:rsidR="006E11A3" w:rsidRPr="0086217C">
        <w:rPr>
          <w:sz w:val="28"/>
          <w:szCs w:val="28"/>
        </w:rPr>
        <w:t>тделу государственных закупок</w:t>
      </w:r>
      <w:r w:rsidR="00E07827">
        <w:rPr>
          <w:sz w:val="28"/>
          <w:szCs w:val="28"/>
        </w:rPr>
        <w:t xml:space="preserve"> и правового обеспечения</w:t>
      </w:r>
      <w:r w:rsidR="006E11A3" w:rsidRPr="0086217C">
        <w:rPr>
          <w:sz w:val="28"/>
          <w:szCs w:val="28"/>
        </w:rPr>
        <w:t xml:space="preserve"> обеспечить</w:t>
      </w:r>
      <w:r w:rsidR="000F1A9D" w:rsidRPr="0086217C">
        <w:rPr>
          <w:sz w:val="28"/>
          <w:szCs w:val="28"/>
        </w:rPr>
        <w:t xml:space="preserve"> </w:t>
      </w:r>
      <w:r w:rsidR="006E11A3" w:rsidRPr="0086217C">
        <w:rPr>
          <w:sz w:val="28"/>
          <w:szCs w:val="28"/>
        </w:rPr>
        <w:t>проведение всех необходимых мероприятий, предусмотренных Правилами</w:t>
      </w:r>
      <w:r w:rsidR="008B55C8" w:rsidRPr="0086217C">
        <w:rPr>
          <w:sz w:val="28"/>
          <w:szCs w:val="28"/>
        </w:rPr>
        <w:t>,</w:t>
      </w:r>
      <w:r w:rsidR="000F1A9D" w:rsidRPr="0086217C">
        <w:rPr>
          <w:sz w:val="28"/>
          <w:szCs w:val="28"/>
        </w:rPr>
        <w:t xml:space="preserve"> </w:t>
      </w:r>
      <w:r w:rsidR="008B55C8" w:rsidRPr="0086217C">
        <w:rPr>
          <w:sz w:val="28"/>
          <w:szCs w:val="28"/>
        </w:rPr>
        <w:t>в том числе заключение договоров в соответствии с Правилами</w:t>
      </w:r>
      <w:r w:rsidR="006E11A3" w:rsidRPr="0086217C">
        <w:rPr>
          <w:sz w:val="28"/>
          <w:szCs w:val="28"/>
        </w:rPr>
        <w:t>.</w:t>
      </w:r>
    </w:p>
    <w:p w:rsidR="00340342" w:rsidRPr="0086217C" w:rsidRDefault="00340342" w:rsidP="00237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8"/>
          <w:szCs w:val="28"/>
        </w:rPr>
      </w:pPr>
    </w:p>
    <w:tbl>
      <w:tblPr>
        <w:tblW w:w="9747" w:type="dxa"/>
        <w:tblLook w:val="04A0" w:firstRow="1" w:lastRow="0" w:firstColumn="1" w:lastColumn="0" w:noHBand="0" w:noVBand="1"/>
      </w:tblPr>
      <w:tblGrid>
        <w:gridCol w:w="3218"/>
        <w:gridCol w:w="310"/>
        <w:gridCol w:w="6219"/>
      </w:tblGrid>
      <w:tr w:rsidR="00340342" w:rsidRPr="0086217C" w:rsidTr="009B4587">
        <w:trPr>
          <w:trHeight w:val="329"/>
        </w:trPr>
        <w:tc>
          <w:tcPr>
            <w:tcW w:w="9747" w:type="dxa"/>
            <w:gridSpan w:val="3"/>
            <w:shd w:val="clear" w:color="auto" w:fill="FFFFFF" w:themeFill="background1"/>
            <w:hideMark/>
          </w:tcPr>
          <w:p w:rsidR="00340342" w:rsidRPr="0086217C" w:rsidRDefault="00340342" w:rsidP="00C9139F">
            <w:pPr>
              <w:pStyle w:val="a9"/>
              <w:spacing w:before="0" w:beforeAutospacing="0" w:after="0" w:afterAutospacing="0" w:line="254" w:lineRule="auto"/>
              <w:jc w:val="both"/>
              <w:rPr>
                <w:sz w:val="28"/>
                <w:szCs w:val="28"/>
                <w:lang w:eastAsia="en-US"/>
              </w:rPr>
            </w:pPr>
            <w:r w:rsidRPr="0086217C">
              <w:rPr>
                <w:b/>
                <w:sz w:val="28"/>
                <w:szCs w:val="28"/>
                <w:lang w:eastAsia="en-US"/>
              </w:rPr>
              <w:t>Председатель:</w:t>
            </w:r>
          </w:p>
        </w:tc>
      </w:tr>
      <w:tr w:rsidR="00340342" w:rsidRPr="0086217C" w:rsidTr="009B4587">
        <w:trPr>
          <w:trHeight w:val="263"/>
        </w:trPr>
        <w:tc>
          <w:tcPr>
            <w:tcW w:w="3218" w:type="dxa"/>
            <w:shd w:val="clear" w:color="auto" w:fill="FFFFFF" w:themeFill="background1"/>
            <w:hideMark/>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val="kk-KZ" w:eastAsia="en-US"/>
              </w:rPr>
              <w:t xml:space="preserve">Үкібай </w:t>
            </w:r>
            <w:r w:rsidRPr="0086217C">
              <w:rPr>
                <w:sz w:val="28"/>
                <w:szCs w:val="28"/>
                <w:lang w:eastAsia="en-US"/>
              </w:rPr>
              <w:t>М.С.</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hideMark/>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415"/>
        </w:trPr>
        <w:tc>
          <w:tcPr>
            <w:tcW w:w="9747" w:type="dxa"/>
            <w:gridSpan w:val="3"/>
            <w:shd w:val="clear" w:color="auto" w:fill="FFFFFF" w:themeFill="background1"/>
            <w:hideMark/>
          </w:tcPr>
          <w:p w:rsidR="00340342" w:rsidRPr="0086217C" w:rsidRDefault="00340342" w:rsidP="00C9139F">
            <w:pPr>
              <w:pStyle w:val="a9"/>
              <w:spacing w:before="0" w:beforeAutospacing="0" w:after="0" w:afterAutospacing="0" w:line="254" w:lineRule="auto"/>
              <w:jc w:val="both"/>
              <w:rPr>
                <w:sz w:val="28"/>
                <w:szCs w:val="28"/>
                <w:lang w:eastAsia="en-US"/>
              </w:rPr>
            </w:pPr>
            <w:r w:rsidRPr="0086217C">
              <w:rPr>
                <w:b/>
                <w:sz w:val="28"/>
                <w:szCs w:val="28"/>
                <w:lang w:eastAsia="en-US"/>
              </w:rPr>
              <w:t>Заместитель председателя:</w:t>
            </w:r>
          </w:p>
        </w:tc>
      </w:tr>
      <w:tr w:rsidR="00340342" w:rsidRPr="0086217C" w:rsidTr="009B4587">
        <w:trPr>
          <w:trHeight w:val="421"/>
        </w:trPr>
        <w:tc>
          <w:tcPr>
            <w:tcW w:w="3218" w:type="dxa"/>
            <w:shd w:val="clear" w:color="auto" w:fill="FFFFFF" w:themeFill="background1"/>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eastAsia="en-US"/>
              </w:rPr>
              <w:t>Аманкулова Ш.К.</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257"/>
        </w:trPr>
        <w:tc>
          <w:tcPr>
            <w:tcW w:w="3218" w:type="dxa"/>
            <w:shd w:val="clear" w:color="auto" w:fill="FFFFFF" w:themeFill="background1"/>
          </w:tcPr>
          <w:p w:rsidR="00340342" w:rsidRPr="0086217C" w:rsidRDefault="00340342" w:rsidP="00C9139F">
            <w:pPr>
              <w:pStyle w:val="a9"/>
              <w:spacing w:before="0" w:beforeAutospacing="0" w:after="0" w:afterAutospacing="0" w:line="254" w:lineRule="auto"/>
              <w:jc w:val="both"/>
              <w:rPr>
                <w:b/>
                <w:sz w:val="28"/>
                <w:szCs w:val="28"/>
                <w:lang w:eastAsia="en-US"/>
              </w:rPr>
            </w:pPr>
            <w:r w:rsidRPr="0086217C">
              <w:rPr>
                <w:b/>
                <w:sz w:val="28"/>
                <w:szCs w:val="28"/>
                <w:lang w:eastAsia="en-US"/>
              </w:rPr>
              <w:t>Члены комиссии:</w:t>
            </w:r>
          </w:p>
        </w:tc>
        <w:tc>
          <w:tcPr>
            <w:tcW w:w="310" w:type="dxa"/>
            <w:shd w:val="clear" w:color="auto" w:fill="FFFFFF" w:themeFill="background1"/>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347"/>
        </w:trPr>
        <w:tc>
          <w:tcPr>
            <w:tcW w:w="3218" w:type="dxa"/>
            <w:shd w:val="clear" w:color="auto" w:fill="FFFFFF" w:themeFill="background1"/>
          </w:tcPr>
          <w:p w:rsidR="00340342" w:rsidRDefault="00340342" w:rsidP="00C9139F">
            <w:pPr>
              <w:spacing w:line="254" w:lineRule="auto"/>
              <w:rPr>
                <w:sz w:val="28"/>
                <w:szCs w:val="28"/>
                <w:lang w:val="kk-KZ" w:eastAsia="en-US"/>
              </w:rPr>
            </w:pPr>
            <w:r>
              <w:rPr>
                <w:sz w:val="28"/>
                <w:szCs w:val="28"/>
                <w:lang w:val="kk-KZ" w:eastAsia="en-US"/>
              </w:rPr>
              <w:t xml:space="preserve">Муратова И.Д. </w:t>
            </w:r>
          </w:p>
          <w:p w:rsidR="009B4587" w:rsidRPr="0086217C" w:rsidRDefault="009B4587" w:rsidP="00C9139F">
            <w:pPr>
              <w:spacing w:line="254" w:lineRule="auto"/>
              <w:rPr>
                <w:sz w:val="28"/>
                <w:szCs w:val="28"/>
                <w:lang w:val="kk-KZ" w:eastAsia="en-US"/>
              </w:rPr>
            </w:pPr>
          </w:p>
        </w:tc>
        <w:tc>
          <w:tcPr>
            <w:tcW w:w="310" w:type="dxa"/>
            <w:shd w:val="clear" w:color="auto" w:fill="FFFFFF" w:themeFill="background1"/>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356"/>
        </w:trPr>
        <w:tc>
          <w:tcPr>
            <w:tcW w:w="3218" w:type="dxa"/>
            <w:shd w:val="clear" w:color="auto" w:fill="FFFFFF" w:themeFill="background1"/>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eastAsia="en-US"/>
              </w:rPr>
              <w:t>Бархинова Б.А.</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433"/>
        </w:trPr>
        <w:tc>
          <w:tcPr>
            <w:tcW w:w="3218" w:type="dxa"/>
            <w:shd w:val="clear" w:color="auto" w:fill="FFFFFF" w:themeFill="background1"/>
            <w:hideMark/>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eastAsia="en-US"/>
              </w:rPr>
              <w:t>Жамашова К.К.</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397"/>
        </w:trPr>
        <w:tc>
          <w:tcPr>
            <w:tcW w:w="3218" w:type="dxa"/>
            <w:shd w:val="clear" w:color="auto" w:fill="FFFFFF" w:themeFill="background1"/>
            <w:hideMark/>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eastAsia="en-US"/>
              </w:rPr>
              <w:t>Черняева Е.В.</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hideMark/>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430"/>
        </w:trPr>
        <w:tc>
          <w:tcPr>
            <w:tcW w:w="3218" w:type="dxa"/>
            <w:shd w:val="clear" w:color="auto" w:fill="FFFFFF" w:themeFill="background1"/>
          </w:tcPr>
          <w:p w:rsidR="00340342" w:rsidRDefault="00340342" w:rsidP="00C9139F">
            <w:pPr>
              <w:pStyle w:val="a9"/>
              <w:spacing w:before="0" w:beforeAutospacing="0" w:after="0" w:afterAutospacing="0" w:line="254" w:lineRule="auto"/>
              <w:jc w:val="both"/>
              <w:rPr>
                <w:sz w:val="28"/>
                <w:szCs w:val="28"/>
                <w:lang w:eastAsia="en-US"/>
              </w:rPr>
            </w:pPr>
            <w:r w:rsidRPr="0086217C">
              <w:rPr>
                <w:sz w:val="28"/>
                <w:szCs w:val="28"/>
                <w:lang w:eastAsia="en-US"/>
              </w:rPr>
              <w:t>Акимбеков Ж.Р.</w:t>
            </w:r>
          </w:p>
          <w:p w:rsidR="009B4587" w:rsidRPr="0086217C" w:rsidRDefault="009B4587" w:rsidP="00C9139F">
            <w:pPr>
              <w:pStyle w:val="a9"/>
              <w:spacing w:before="0" w:beforeAutospacing="0" w:after="0" w:afterAutospacing="0" w:line="254" w:lineRule="auto"/>
              <w:jc w:val="both"/>
              <w:rPr>
                <w:sz w:val="28"/>
                <w:szCs w:val="28"/>
                <w:lang w:eastAsia="en-US"/>
              </w:rPr>
            </w:pPr>
          </w:p>
        </w:tc>
        <w:tc>
          <w:tcPr>
            <w:tcW w:w="310" w:type="dxa"/>
            <w:shd w:val="clear" w:color="auto" w:fill="FFFFFF" w:themeFill="background1"/>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r w:rsidR="00340342" w:rsidRPr="0086217C" w:rsidTr="009B4587">
        <w:trPr>
          <w:trHeight w:val="408"/>
        </w:trPr>
        <w:tc>
          <w:tcPr>
            <w:tcW w:w="9747" w:type="dxa"/>
            <w:gridSpan w:val="3"/>
            <w:shd w:val="clear" w:color="auto" w:fill="FFFFFF" w:themeFill="background1"/>
            <w:hideMark/>
          </w:tcPr>
          <w:p w:rsidR="00340342" w:rsidRPr="0086217C" w:rsidRDefault="00340342" w:rsidP="00C9139F">
            <w:pPr>
              <w:pStyle w:val="a9"/>
              <w:spacing w:before="0" w:beforeAutospacing="0" w:after="0" w:afterAutospacing="0" w:line="254" w:lineRule="auto"/>
              <w:jc w:val="both"/>
              <w:rPr>
                <w:b/>
                <w:sz w:val="28"/>
                <w:szCs w:val="28"/>
                <w:lang w:eastAsia="en-US"/>
              </w:rPr>
            </w:pPr>
            <w:r w:rsidRPr="0086217C">
              <w:rPr>
                <w:b/>
                <w:sz w:val="28"/>
                <w:szCs w:val="28"/>
                <w:lang w:eastAsia="en-US"/>
              </w:rPr>
              <w:t>Секретарь тендерной комиссии:</w:t>
            </w:r>
          </w:p>
        </w:tc>
      </w:tr>
      <w:tr w:rsidR="00340342" w:rsidRPr="0086217C" w:rsidTr="009B4587">
        <w:trPr>
          <w:trHeight w:val="415"/>
        </w:trPr>
        <w:tc>
          <w:tcPr>
            <w:tcW w:w="3218" w:type="dxa"/>
            <w:shd w:val="clear" w:color="auto" w:fill="FFFFFF" w:themeFill="background1"/>
            <w:hideMark/>
          </w:tcPr>
          <w:p w:rsidR="00340342" w:rsidRPr="0086217C" w:rsidRDefault="00340342" w:rsidP="00C9139F">
            <w:pPr>
              <w:spacing w:line="254" w:lineRule="auto"/>
              <w:jc w:val="both"/>
              <w:rPr>
                <w:sz w:val="28"/>
                <w:szCs w:val="28"/>
                <w:lang w:eastAsia="en-US"/>
              </w:rPr>
            </w:pPr>
            <w:r w:rsidRPr="0086217C">
              <w:rPr>
                <w:sz w:val="28"/>
                <w:szCs w:val="28"/>
                <w:lang w:eastAsia="en-US"/>
              </w:rPr>
              <w:t>Жумабекова А.М.</w:t>
            </w:r>
          </w:p>
        </w:tc>
        <w:tc>
          <w:tcPr>
            <w:tcW w:w="310" w:type="dxa"/>
            <w:shd w:val="clear" w:color="auto" w:fill="FFFFFF" w:themeFill="background1"/>
            <w:hideMark/>
          </w:tcPr>
          <w:p w:rsidR="00340342" w:rsidRPr="0086217C" w:rsidRDefault="00340342" w:rsidP="00C9139F">
            <w:pPr>
              <w:spacing w:line="254" w:lineRule="auto"/>
              <w:jc w:val="both"/>
              <w:rPr>
                <w:sz w:val="28"/>
                <w:szCs w:val="28"/>
                <w:lang w:eastAsia="en-US"/>
              </w:rPr>
            </w:pPr>
          </w:p>
        </w:tc>
        <w:tc>
          <w:tcPr>
            <w:tcW w:w="6219" w:type="dxa"/>
            <w:shd w:val="clear" w:color="auto" w:fill="FFFFFF" w:themeFill="background1"/>
          </w:tcPr>
          <w:p w:rsidR="00340342" w:rsidRPr="0086217C" w:rsidRDefault="00340342" w:rsidP="00C9139F">
            <w:pPr>
              <w:pStyle w:val="a9"/>
              <w:spacing w:before="0" w:beforeAutospacing="0" w:after="0" w:afterAutospacing="0" w:line="254" w:lineRule="auto"/>
              <w:jc w:val="both"/>
              <w:rPr>
                <w:sz w:val="28"/>
                <w:szCs w:val="28"/>
                <w:lang w:eastAsia="en-US"/>
              </w:rPr>
            </w:pPr>
          </w:p>
        </w:tc>
      </w:tr>
    </w:tbl>
    <w:p w:rsidR="00D96D45" w:rsidRPr="0086217C" w:rsidRDefault="00D96D45" w:rsidP="00DD50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175AB" w:rsidRPr="0086217C" w:rsidRDefault="009175AB" w:rsidP="00A77B9F">
      <w:pPr>
        <w:rPr>
          <w:sz w:val="28"/>
          <w:szCs w:val="28"/>
        </w:rPr>
      </w:pPr>
    </w:p>
    <w:p w:rsidR="00D05781" w:rsidRPr="00D05781" w:rsidRDefault="00584718" w:rsidP="00D05781">
      <w:pPr>
        <w:jc w:val="center"/>
        <w:rPr>
          <w:b/>
          <w:sz w:val="28"/>
          <w:szCs w:val="28"/>
          <w:lang w:val="kk-KZ"/>
        </w:rPr>
      </w:pPr>
      <w:r w:rsidRPr="00584718">
        <w:rPr>
          <w:b/>
          <w:sz w:val="28"/>
          <w:szCs w:val="28"/>
        </w:rPr>
        <w:lastRenderedPageBreak/>
        <w:t>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 сатып алу жөніндегі тендер</w:t>
      </w:r>
      <w:r w:rsidR="00D05781">
        <w:rPr>
          <w:b/>
          <w:sz w:val="28"/>
          <w:szCs w:val="28"/>
          <w:lang w:val="kk-KZ"/>
        </w:rPr>
        <w:t xml:space="preserve">дің </w:t>
      </w:r>
      <w:r w:rsidR="00D05781" w:rsidRPr="00D05781">
        <w:rPr>
          <w:b/>
          <w:sz w:val="28"/>
          <w:szCs w:val="28"/>
          <w:lang w:val="kk-KZ"/>
        </w:rPr>
        <w:t>қорытынды</w:t>
      </w:r>
      <w:r w:rsidR="00D05781" w:rsidRPr="00D05781">
        <w:rPr>
          <w:b/>
          <w:sz w:val="28"/>
          <w:szCs w:val="28"/>
          <w:lang w:val="kk-KZ"/>
        </w:rPr>
        <w:t xml:space="preserve"> шығару</w:t>
      </w:r>
      <w:r w:rsidR="00D05781">
        <w:rPr>
          <w:b/>
          <w:sz w:val="28"/>
          <w:szCs w:val="28"/>
          <w:lang w:val="kk-KZ"/>
        </w:rPr>
        <w:t xml:space="preserve"> жөніндегі тендерлік комиссия отырысының </w:t>
      </w:r>
      <w:r w:rsidR="00D05781" w:rsidRPr="00D05781">
        <w:rPr>
          <w:b/>
          <w:sz w:val="28"/>
          <w:szCs w:val="28"/>
          <w:lang w:val="kk-KZ"/>
        </w:rPr>
        <w:t>№1</w:t>
      </w:r>
      <w:r w:rsidR="00D05781">
        <w:rPr>
          <w:b/>
          <w:sz w:val="28"/>
          <w:szCs w:val="28"/>
          <w:lang w:val="kk-KZ"/>
        </w:rPr>
        <w:t xml:space="preserve"> </w:t>
      </w:r>
      <w:r w:rsidR="00D05781" w:rsidRPr="00D05781">
        <w:rPr>
          <w:b/>
          <w:sz w:val="28"/>
          <w:szCs w:val="28"/>
          <w:lang w:val="kk-KZ"/>
        </w:rPr>
        <w:t>хаттама</w:t>
      </w:r>
      <w:r w:rsidR="00D05781">
        <w:rPr>
          <w:b/>
          <w:sz w:val="28"/>
          <w:szCs w:val="28"/>
          <w:lang w:val="kk-KZ"/>
        </w:rPr>
        <w:t>сы</w:t>
      </w:r>
    </w:p>
    <w:p w:rsidR="00D05781" w:rsidRPr="00D05781" w:rsidRDefault="00D05781" w:rsidP="00D05781">
      <w:pPr>
        <w:jc w:val="center"/>
        <w:rPr>
          <w:b/>
          <w:sz w:val="28"/>
          <w:szCs w:val="28"/>
          <w:lang w:val="kk-KZ"/>
        </w:rPr>
      </w:pPr>
    </w:p>
    <w:p w:rsidR="00D05781" w:rsidRPr="00D05781" w:rsidRDefault="00D05781" w:rsidP="00584718">
      <w:pPr>
        <w:jc w:val="center"/>
        <w:rPr>
          <w:b/>
          <w:sz w:val="28"/>
          <w:szCs w:val="28"/>
          <w:lang w:val="kk-KZ"/>
        </w:rPr>
      </w:pPr>
    </w:p>
    <w:p w:rsidR="0061050C" w:rsidRPr="00D05781" w:rsidRDefault="0061050C" w:rsidP="00A77B9F">
      <w:pPr>
        <w:rPr>
          <w:sz w:val="28"/>
          <w:szCs w:val="28"/>
          <w:lang w:val="kk-KZ"/>
        </w:rPr>
      </w:pPr>
    </w:p>
    <w:p w:rsidR="0061050C" w:rsidRPr="00D05781" w:rsidRDefault="0061050C" w:rsidP="00A77B9F">
      <w:pPr>
        <w:rPr>
          <w:sz w:val="28"/>
          <w:szCs w:val="28"/>
          <w:lang w:val="kk-KZ"/>
        </w:rPr>
      </w:pPr>
    </w:p>
    <w:p w:rsidR="0061050C" w:rsidRPr="00584718" w:rsidRDefault="00584718" w:rsidP="00A77B9F">
      <w:pPr>
        <w:rPr>
          <w:sz w:val="28"/>
          <w:szCs w:val="28"/>
        </w:rPr>
      </w:pPr>
      <w:r>
        <w:rPr>
          <w:sz w:val="28"/>
          <w:szCs w:val="28"/>
          <w:lang w:val="kk-KZ"/>
        </w:rPr>
        <w:t>Алматы қ.                                                                                             15 ақпан 2023ж</w:t>
      </w:r>
      <w:r>
        <w:rPr>
          <w:sz w:val="28"/>
          <w:szCs w:val="28"/>
        </w:rPr>
        <w:t>.</w:t>
      </w:r>
    </w:p>
    <w:p w:rsidR="0061050C" w:rsidRPr="0086217C" w:rsidRDefault="0061050C" w:rsidP="00A77B9F">
      <w:pPr>
        <w:rPr>
          <w:sz w:val="28"/>
          <w:szCs w:val="28"/>
        </w:rPr>
      </w:pPr>
    </w:p>
    <w:p w:rsidR="0061050C" w:rsidRPr="0086217C" w:rsidRDefault="00584718" w:rsidP="00A77B9F">
      <w:pPr>
        <w:rPr>
          <w:sz w:val="28"/>
          <w:szCs w:val="28"/>
        </w:rPr>
      </w:pPr>
      <w:r w:rsidRPr="00584718">
        <w:rPr>
          <w:sz w:val="28"/>
          <w:szCs w:val="28"/>
        </w:rPr>
        <w:t>1.Келесі құрамдағы тендерлік комиссия: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10"/>
        <w:gridCol w:w="6219"/>
      </w:tblGrid>
      <w:tr w:rsidR="00584718" w:rsidRPr="0086217C" w:rsidTr="00D86248">
        <w:trPr>
          <w:trHeight w:val="309"/>
        </w:trPr>
        <w:tc>
          <w:tcPr>
            <w:tcW w:w="9747" w:type="dxa"/>
            <w:gridSpan w:val="3"/>
            <w:shd w:val="clear" w:color="auto" w:fill="FFFFFF" w:themeFill="background1"/>
            <w:hideMark/>
          </w:tcPr>
          <w:p w:rsidR="00584718" w:rsidRPr="00584718" w:rsidRDefault="00584718" w:rsidP="00D86248">
            <w:pPr>
              <w:pStyle w:val="a9"/>
              <w:spacing w:before="0" w:beforeAutospacing="0" w:after="0" w:afterAutospacing="0" w:line="254" w:lineRule="auto"/>
              <w:jc w:val="both"/>
              <w:rPr>
                <w:b/>
                <w:sz w:val="28"/>
                <w:szCs w:val="28"/>
                <w:lang w:eastAsia="en-US"/>
              </w:rPr>
            </w:pPr>
            <w:r w:rsidRPr="00584718">
              <w:rPr>
                <w:b/>
                <w:sz w:val="28"/>
                <w:szCs w:val="28"/>
                <w:lang w:eastAsia="en-US"/>
              </w:rPr>
              <w:t>Төраға:</w:t>
            </w:r>
          </w:p>
        </w:tc>
      </w:tr>
      <w:tr w:rsidR="00584718" w:rsidRPr="0086217C" w:rsidTr="00D86248">
        <w:trPr>
          <w:trHeight w:val="309"/>
        </w:trPr>
        <w:tc>
          <w:tcPr>
            <w:tcW w:w="3218"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val="kk-KZ" w:eastAsia="en-US"/>
              </w:rPr>
              <w:t xml:space="preserve">Үкібай </w:t>
            </w:r>
            <w:r w:rsidRPr="0086217C">
              <w:rPr>
                <w:sz w:val="28"/>
                <w:szCs w:val="28"/>
                <w:lang w:eastAsia="en-US"/>
              </w:rPr>
              <w:t>М.С.</w:t>
            </w:r>
          </w:p>
        </w:tc>
        <w:tc>
          <w:tcPr>
            <w:tcW w:w="310"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сапаны бақылау басқармасының басшысы</w:t>
            </w:r>
            <w:r w:rsidRPr="0086217C">
              <w:rPr>
                <w:sz w:val="28"/>
                <w:szCs w:val="28"/>
                <w:lang w:eastAsia="en-US"/>
              </w:rPr>
              <w:t>;</w:t>
            </w:r>
          </w:p>
        </w:tc>
      </w:tr>
      <w:tr w:rsidR="00584718" w:rsidRPr="0086217C" w:rsidTr="00D86248">
        <w:trPr>
          <w:trHeight w:val="309"/>
        </w:trPr>
        <w:tc>
          <w:tcPr>
            <w:tcW w:w="9747" w:type="dxa"/>
            <w:gridSpan w:val="3"/>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b/>
                <w:sz w:val="28"/>
                <w:szCs w:val="28"/>
                <w:lang w:eastAsia="en-US"/>
              </w:rPr>
              <w:t>Төрағаның орынбасары:</w:t>
            </w:r>
          </w:p>
        </w:tc>
      </w:tr>
      <w:tr w:rsidR="00584718" w:rsidRPr="0086217C" w:rsidTr="00D86248">
        <w:trPr>
          <w:trHeight w:val="523"/>
        </w:trPr>
        <w:tc>
          <w:tcPr>
            <w:tcW w:w="3218" w:type="dxa"/>
            <w:tcBorders>
              <w:bottom w:val="single" w:sz="4" w:space="0" w:color="auto"/>
            </w:tcBorders>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Аманкулова Ш.К.</w:t>
            </w:r>
          </w:p>
        </w:tc>
        <w:tc>
          <w:tcPr>
            <w:tcW w:w="310"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tcBorders>
              <w:bottom w:val="single" w:sz="4" w:space="0" w:color="auto"/>
            </w:tcBorders>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иммунологиялық типтеу бөлімшесінің меңгерушісі</w:t>
            </w:r>
            <w:r w:rsidRPr="0086217C">
              <w:rPr>
                <w:sz w:val="28"/>
                <w:szCs w:val="28"/>
                <w:lang w:eastAsia="en-US"/>
              </w:rPr>
              <w:t>;</w:t>
            </w:r>
          </w:p>
        </w:tc>
      </w:tr>
      <w:tr w:rsidR="00584718" w:rsidRPr="0086217C" w:rsidTr="00D86248">
        <w:trPr>
          <w:trHeight w:val="273"/>
        </w:trPr>
        <w:tc>
          <w:tcPr>
            <w:tcW w:w="3218" w:type="dxa"/>
            <w:tcBorders>
              <w:top w:val="single" w:sz="4" w:space="0" w:color="auto"/>
              <w:left w:val="single" w:sz="4" w:space="0" w:color="auto"/>
              <w:bottom w:val="single" w:sz="4" w:space="0" w:color="auto"/>
              <w:right w:val="nil"/>
            </w:tcBorders>
            <w:shd w:val="clear" w:color="auto" w:fill="FFFFFF" w:themeFill="background1"/>
          </w:tcPr>
          <w:p w:rsidR="00584718" w:rsidRPr="0086217C" w:rsidRDefault="00584718" w:rsidP="00D86248">
            <w:pPr>
              <w:pStyle w:val="a9"/>
              <w:spacing w:before="0" w:beforeAutospacing="0" w:after="0" w:afterAutospacing="0" w:line="254" w:lineRule="auto"/>
              <w:jc w:val="both"/>
              <w:rPr>
                <w:b/>
                <w:sz w:val="28"/>
                <w:szCs w:val="28"/>
                <w:lang w:eastAsia="en-US"/>
              </w:rPr>
            </w:pPr>
            <w:r w:rsidRPr="00584718">
              <w:rPr>
                <w:b/>
                <w:sz w:val="28"/>
                <w:szCs w:val="28"/>
                <w:lang w:eastAsia="en-US"/>
              </w:rPr>
              <w:t>Комиссия мүшелері</w:t>
            </w:r>
            <w:r w:rsidRPr="0086217C">
              <w:rPr>
                <w:b/>
                <w:sz w:val="28"/>
                <w:szCs w:val="28"/>
                <w:lang w:eastAsia="en-US"/>
              </w:rPr>
              <w:t>:</w:t>
            </w:r>
          </w:p>
        </w:tc>
        <w:tc>
          <w:tcPr>
            <w:tcW w:w="310" w:type="dxa"/>
            <w:tcBorders>
              <w:left w:val="nil"/>
              <w:right w:val="nil"/>
            </w:tcBorders>
            <w:shd w:val="clear" w:color="auto" w:fill="FFFFFF" w:themeFill="background1"/>
          </w:tcPr>
          <w:p w:rsidR="00584718" w:rsidRPr="0086217C" w:rsidRDefault="00584718" w:rsidP="00D86248">
            <w:pPr>
              <w:spacing w:line="254" w:lineRule="auto"/>
              <w:jc w:val="both"/>
              <w:rPr>
                <w:sz w:val="28"/>
                <w:szCs w:val="28"/>
                <w:lang w:eastAsia="en-US"/>
              </w:rPr>
            </w:pPr>
          </w:p>
        </w:tc>
        <w:tc>
          <w:tcPr>
            <w:tcW w:w="6219" w:type="dxa"/>
            <w:tcBorders>
              <w:top w:val="single" w:sz="4" w:space="0" w:color="auto"/>
              <w:left w:val="nil"/>
              <w:bottom w:val="single" w:sz="4" w:space="0" w:color="auto"/>
              <w:right w:val="single" w:sz="4" w:space="0" w:color="auto"/>
            </w:tcBorders>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p>
        </w:tc>
      </w:tr>
      <w:tr w:rsidR="00584718" w:rsidRPr="0086217C" w:rsidTr="00D86248">
        <w:trPr>
          <w:trHeight w:val="476"/>
        </w:trPr>
        <w:tc>
          <w:tcPr>
            <w:tcW w:w="3218" w:type="dxa"/>
            <w:tcBorders>
              <w:top w:val="single" w:sz="4" w:space="0" w:color="auto"/>
            </w:tcBorders>
            <w:shd w:val="clear" w:color="auto" w:fill="FFFFFF" w:themeFill="background1"/>
          </w:tcPr>
          <w:p w:rsidR="00584718" w:rsidRPr="0086217C" w:rsidRDefault="00584718" w:rsidP="00D86248">
            <w:pPr>
              <w:spacing w:line="254" w:lineRule="auto"/>
              <w:rPr>
                <w:sz w:val="28"/>
                <w:szCs w:val="28"/>
                <w:lang w:val="kk-KZ" w:eastAsia="en-US"/>
              </w:rPr>
            </w:pPr>
            <w:r w:rsidRPr="0086217C">
              <w:rPr>
                <w:sz w:val="28"/>
                <w:szCs w:val="28"/>
                <w:lang w:val="kk-KZ" w:eastAsia="en-US"/>
              </w:rPr>
              <w:t>Муратова И.Д.</w:t>
            </w:r>
          </w:p>
          <w:p w:rsidR="00584718" w:rsidRPr="0086217C" w:rsidRDefault="00584718" w:rsidP="00D86248">
            <w:pPr>
              <w:spacing w:line="254" w:lineRule="auto"/>
              <w:rPr>
                <w:sz w:val="28"/>
                <w:szCs w:val="28"/>
                <w:lang w:eastAsia="en-US"/>
              </w:rPr>
            </w:pPr>
          </w:p>
        </w:tc>
        <w:tc>
          <w:tcPr>
            <w:tcW w:w="310" w:type="dxa"/>
            <w:shd w:val="clear" w:color="auto" w:fill="FFFFFF" w:themeFill="background1"/>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tcBorders>
              <w:top w:val="single" w:sz="4" w:space="0" w:color="auto"/>
            </w:tcBorders>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Pr>
                <w:sz w:val="28"/>
                <w:szCs w:val="28"/>
                <w:lang w:eastAsia="en-US"/>
              </w:rPr>
              <w:t>бас</w:t>
            </w:r>
            <w:r w:rsidRPr="0086217C">
              <w:rPr>
                <w:sz w:val="28"/>
                <w:szCs w:val="28"/>
                <w:lang w:eastAsia="en-US"/>
              </w:rPr>
              <w:t xml:space="preserve"> экономист;</w:t>
            </w:r>
          </w:p>
          <w:p w:rsidR="00584718" w:rsidRPr="0086217C" w:rsidRDefault="00584718" w:rsidP="00D86248">
            <w:pPr>
              <w:pStyle w:val="a9"/>
              <w:spacing w:before="0" w:beforeAutospacing="0" w:after="0" w:afterAutospacing="0" w:line="254" w:lineRule="auto"/>
              <w:jc w:val="both"/>
              <w:rPr>
                <w:sz w:val="28"/>
                <w:szCs w:val="28"/>
                <w:lang w:eastAsia="en-US"/>
              </w:rPr>
            </w:pPr>
          </w:p>
        </w:tc>
      </w:tr>
      <w:tr w:rsidR="00584718" w:rsidRPr="0086217C" w:rsidTr="00D86248">
        <w:tc>
          <w:tcPr>
            <w:tcW w:w="3218" w:type="dxa"/>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Бархинова Б.А.</w:t>
            </w:r>
          </w:p>
        </w:tc>
        <w:tc>
          <w:tcPr>
            <w:tcW w:w="310" w:type="dxa"/>
            <w:shd w:val="clear" w:color="auto" w:fill="FFFFFF" w:themeFill="background1"/>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бас медбике</w:t>
            </w:r>
            <w:r w:rsidRPr="0086217C">
              <w:rPr>
                <w:sz w:val="28"/>
                <w:szCs w:val="28"/>
                <w:lang w:eastAsia="en-US"/>
              </w:rPr>
              <w:t>;</w:t>
            </w:r>
          </w:p>
        </w:tc>
      </w:tr>
      <w:tr w:rsidR="00584718" w:rsidRPr="0086217C" w:rsidTr="00D86248">
        <w:tc>
          <w:tcPr>
            <w:tcW w:w="3218"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Жамашова К.К.</w:t>
            </w:r>
          </w:p>
        </w:tc>
        <w:tc>
          <w:tcPr>
            <w:tcW w:w="310"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ҚКДжІБ меңгерушісі</w:t>
            </w:r>
            <w:r w:rsidRPr="0086217C">
              <w:rPr>
                <w:sz w:val="28"/>
                <w:szCs w:val="28"/>
                <w:lang w:eastAsia="en-US"/>
              </w:rPr>
              <w:t>;</w:t>
            </w:r>
          </w:p>
        </w:tc>
      </w:tr>
      <w:tr w:rsidR="00584718" w:rsidRPr="0086217C" w:rsidTr="00D86248">
        <w:trPr>
          <w:trHeight w:val="490"/>
        </w:trPr>
        <w:tc>
          <w:tcPr>
            <w:tcW w:w="3218"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Черняева Е.В.</w:t>
            </w:r>
          </w:p>
        </w:tc>
        <w:tc>
          <w:tcPr>
            <w:tcW w:w="310"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ҚТЗ меңгерушісі</w:t>
            </w:r>
            <w:r w:rsidRPr="0086217C">
              <w:rPr>
                <w:sz w:val="28"/>
                <w:szCs w:val="28"/>
                <w:lang w:eastAsia="en-US"/>
              </w:rPr>
              <w:t>;</w:t>
            </w:r>
          </w:p>
        </w:tc>
      </w:tr>
      <w:tr w:rsidR="00584718" w:rsidRPr="0086217C" w:rsidTr="00D86248">
        <w:trPr>
          <w:trHeight w:val="425"/>
        </w:trPr>
        <w:tc>
          <w:tcPr>
            <w:tcW w:w="3218" w:type="dxa"/>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Акимбеков Ж.Р.</w:t>
            </w:r>
          </w:p>
        </w:tc>
        <w:tc>
          <w:tcPr>
            <w:tcW w:w="310" w:type="dxa"/>
            <w:shd w:val="clear" w:color="auto" w:fill="FFFFFF" w:themeFill="background1"/>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tcPr>
          <w:p w:rsidR="00584718" w:rsidRPr="0086217C" w:rsidRDefault="00584718" w:rsidP="00D86248">
            <w:pPr>
              <w:pStyle w:val="a9"/>
              <w:spacing w:before="0" w:beforeAutospacing="0" w:after="0" w:afterAutospacing="0" w:line="254" w:lineRule="auto"/>
              <w:jc w:val="both"/>
              <w:rPr>
                <w:sz w:val="28"/>
                <w:szCs w:val="28"/>
                <w:lang w:eastAsia="en-US"/>
              </w:rPr>
            </w:pPr>
            <w:r w:rsidRPr="00584718">
              <w:rPr>
                <w:sz w:val="28"/>
                <w:szCs w:val="28"/>
                <w:lang w:eastAsia="en-US"/>
              </w:rPr>
              <w:t>МСжҚҚБ меңгерушісі</w:t>
            </w:r>
            <w:r w:rsidRPr="0086217C">
              <w:rPr>
                <w:sz w:val="28"/>
                <w:szCs w:val="28"/>
                <w:lang w:eastAsia="en-US"/>
              </w:rPr>
              <w:t>;</w:t>
            </w:r>
          </w:p>
        </w:tc>
      </w:tr>
      <w:tr w:rsidR="00584718" w:rsidRPr="0086217C" w:rsidTr="00D86248">
        <w:tc>
          <w:tcPr>
            <w:tcW w:w="9747" w:type="dxa"/>
            <w:gridSpan w:val="3"/>
            <w:shd w:val="clear" w:color="auto" w:fill="FFFFFF" w:themeFill="background1"/>
            <w:hideMark/>
          </w:tcPr>
          <w:p w:rsidR="00584718" w:rsidRPr="0086217C" w:rsidRDefault="00584718" w:rsidP="00D86248">
            <w:pPr>
              <w:pStyle w:val="a9"/>
              <w:spacing w:before="0" w:beforeAutospacing="0" w:after="0" w:afterAutospacing="0" w:line="254" w:lineRule="auto"/>
              <w:jc w:val="both"/>
              <w:rPr>
                <w:b/>
                <w:sz w:val="28"/>
                <w:szCs w:val="28"/>
                <w:lang w:eastAsia="en-US"/>
              </w:rPr>
            </w:pPr>
            <w:r w:rsidRPr="00584718">
              <w:rPr>
                <w:b/>
                <w:sz w:val="28"/>
                <w:szCs w:val="28"/>
                <w:lang w:eastAsia="en-US"/>
              </w:rPr>
              <w:t>Тендерлік комиссияның хатшысы</w:t>
            </w:r>
            <w:r w:rsidRPr="0086217C">
              <w:rPr>
                <w:b/>
                <w:sz w:val="28"/>
                <w:szCs w:val="28"/>
                <w:lang w:eastAsia="en-US"/>
              </w:rPr>
              <w:t>:</w:t>
            </w:r>
          </w:p>
        </w:tc>
      </w:tr>
      <w:tr w:rsidR="00584718" w:rsidRPr="0086217C" w:rsidTr="00D86248">
        <w:tc>
          <w:tcPr>
            <w:tcW w:w="3218"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Жумабекова А.М.</w:t>
            </w:r>
          </w:p>
        </w:tc>
        <w:tc>
          <w:tcPr>
            <w:tcW w:w="310" w:type="dxa"/>
            <w:shd w:val="clear" w:color="auto" w:fill="FFFFFF" w:themeFill="background1"/>
            <w:hideMark/>
          </w:tcPr>
          <w:p w:rsidR="00584718" w:rsidRPr="0086217C" w:rsidRDefault="00584718" w:rsidP="00D86248">
            <w:pPr>
              <w:spacing w:line="254" w:lineRule="auto"/>
              <w:jc w:val="both"/>
              <w:rPr>
                <w:sz w:val="28"/>
                <w:szCs w:val="28"/>
                <w:lang w:eastAsia="en-US"/>
              </w:rPr>
            </w:pPr>
            <w:r w:rsidRPr="0086217C">
              <w:rPr>
                <w:sz w:val="28"/>
                <w:szCs w:val="28"/>
                <w:lang w:eastAsia="en-US"/>
              </w:rPr>
              <w:t>-</w:t>
            </w:r>
          </w:p>
        </w:tc>
        <w:tc>
          <w:tcPr>
            <w:tcW w:w="6219" w:type="dxa"/>
            <w:shd w:val="clear" w:color="auto" w:fill="FFFFFF" w:themeFill="background1"/>
            <w:hideMark/>
          </w:tcPr>
          <w:p w:rsidR="00584718" w:rsidRPr="0086217C" w:rsidRDefault="00584718" w:rsidP="00D86248">
            <w:pPr>
              <w:pStyle w:val="a9"/>
              <w:spacing w:before="0" w:beforeAutospacing="0" w:after="0" w:afterAutospacing="0" w:line="254" w:lineRule="auto"/>
              <w:jc w:val="both"/>
              <w:rPr>
                <w:sz w:val="28"/>
                <w:szCs w:val="28"/>
                <w:lang w:eastAsia="en-US"/>
              </w:rPr>
            </w:pPr>
            <w:r w:rsidRPr="0086217C">
              <w:rPr>
                <w:sz w:val="28"/>
                <w:szCs w:val="28"/>
                <w:lang w:eastAsia="en-US"/>
              </w:rPr>
              <w:t xml:space="preserve"> </w:t>
            </w:r>
            <w:r>
              <w:rPr>
                <w:sz w:val="28"/>
                <w:szCs w:val="28"/>
                <w:lang w:eastAsia="en-US"/>
              </w:rPr>
              <w:t>МСжҚҚБ маманы</w:t>
            </w:r>
            <w:r w:rsidRPr="0086217C">
              <w:rPr>
                <w:sz w:val="28"/>
                <w:szCs w:val="28"/>
                <w:lang w:eastAsia="en-US"/>
              </w:rPr>
              <w:t>.</w:t>
            </w:r>
          </w:p>
        </w:tc>
      </w:tr>
    </w:tbl>
    <w:p w:rsidR="0061050C" w:rsidRPr="0086217C" w:rsidRDefault="0061050C" w:rsidP="00A77B9F">
      <w:pPr>
        <w:rPr>
          <w:sz w:val="28"/>
          <w:szCs w:val="28"/>
        </w:rPr>
      </w:pPr>
    </w:p>
    <w:p w:rsidR="0061050C" w:rsidRPr="0086217C" w:rsidRDefault="00584718" w:rsidP="00823A95">
      <w:pPr>
        <w:ind w:firstLine="851"/>
        <w:jc w:val="both"/>
        <w:rPr>
          <w:sz w:val="28"/>
          <w:szCs w:val="28"/>
        </w:rPr>
      </w:pPr>
      <w:r w:rsidRPr="00584718">
        <w:rPr>
          <w:sz w:val="28"/>
          <w:szCs w:val="28"/>
        </w:rPr>
        <w:t xml:space="preserve">2023 жылғы 13 ақпанда сағат 11: 00-де Алматы қаласы, </w:t>
      </w:r>
      <w:r w:rsidR="00D05781" w:rsidRPr="00584718">
        <w:rPr>
          <w:sz w:val="28"/>
          <w:szCs w:val="28"/>
        </w:rPr>
        <w:t>Өтепова к-сі 1</w:t>
      </w:r>
      <w:r w:rsidR="00D05781">
        <w:rPr>
          <w:sz w:val="28"/>
          <w:szCs w:val="28"/>
          <w:lang w:val="kk-KZ"/>
        </w:rPr>
        <w:t xml:space="preserve"> </w:t>
      </w:r>
      <w:r w:rsidRPr="00584718">
        <w:rPr>
          <w:sz w:val="28"/>
          <w:szCs w:val="28"/>
        </w:rPr>
        <w:t>мекенжайы бойынша орналасқан конференц-залда</w:t>
      </w:r>
      <w:r w:rsidR="00D05781">
        <w:rPr>
          <w:sz w:val="28"/>
          <w:szCs w:val="28"/>
        </w:rPr>
        <w:t xml:space="preserve"> </w:t>
      </w:r>
      <w:r w:rsidR="00D05781" w:rsidRPr="00584718">
        <w:rPr>
          <w:sz w:val="28"/>
          <w:szCs w:val="28"/>
        </w:rPr>
        <w:t>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қағидаларына (бұдан әрі-қағидалар) сәйкес</w:t>
      </w:r>
      <w:r w:rsidR="00D05781">
        <w:rPr>
          <w:sz w:val="28"/>
          <w:szCs w:val="28"/>
          <w:lang w:val="kk-KZ"/>
        </w:rPr>
        <w:t xml:space="preserve"> </w:t>
      </w:r>
      <w:r w:rsidRPr="00584718">
        <w:rPr>
          <w:sz w:val="28"/>
          <w:szCs w:val="28"/>
        </w:rPr>
        <w:t>2023 жылға арналған міндетті әлеуметтік медициналық сақтандыру жүйесі</w:t>
      </w:r>
      <w:bookmarkStart w:id="0" w:name="_GoBack"/>
      <w:bookmarkEnd w:id="0"/>
      <w:r w:rsidRPr="00584718">
        <w:rPr>
          <w:sz w:val="28"/>
          <w:szCs w:val="28"/>
        </w:rPr>
        <w:t xml:space="preserve">нде тегін медициналық көмектің және медициналық көмектің кепілдік берілген көлемін көрсету бойынша дәрілік заттар мен медициналық бұйымдарды сатып алу жөніндегі тендерге </w:t>
      </w:r>
      <w:r w:rsidR="00D05781">
        <w:rPr>
          <w:sz w:val="28"/>
          <w:szCs w:val="28"/>
        </w:rPr>
        <w:t>(бұдан әрі – Тендер)</w:t>
      </w:r>
      <w:r w:rsidR="00D05781">
        <w:rPr>
          <w:sz w:val="28"/>
          <w:szCs w:val="28"/>
          <w:lang w:val="kk-KZ"/>
        </w:rPr>
        <w:t xml:space="preserve"> </w:t>
      </w:r>
      <w:r w:rsidRPr="00584718">
        <w:rPr>
          <w:sz w:val="28"/>
          <w:szCs w:val="28"/>
        </w:rPr>
        <w:t>қатысу үшін ұсынылған тендерлік өтінімдері бар конверттерді ашу рәсімі</w:t>
      </w:r>
      <w:r w:rsidR="00D05781">
        <w:rPr>
          <w:sz w:val="28"/>
          <w:szCs w:val="28"/>
        </w:rPr>
        <w:t>н жүргізді</w:t>
      </w:r>
      <w:r w:rsidRPr="00584718">
        <w:rPr>
          <w:sz w:val="28"/>
          <w:szCs w:val="28"/>
        </w:rPr>
        <w:t>.</w:t>
      </w:r>
    </w:p>
    <w:p w:rsidR="0061050C" w:rsidRPr="0086217C" w:rsidRDefault="00584718" w:rsidP="00823A95">
      <w:pPr>
        <w:ind w:firstLine="851"/>
        <w:jc w:val="both"/>
        <w:rPr>
          <w:sz w:val="28"/>
          <w:szCs w:val="28"/>
        </w:rPr>
      </w:pPr>
      <w:r w:rsidRPr="00584718">
        <w:rPr>
          <w:sz w:val="28"/>
          <w:szCs w:val="28"/>
        </w:rPr>
        <w:t xml:space="preserve">2023 жылғы 14 ақпанда сағат 11: 00-де Алматы қаласы, Өтепов көшесі, 1 мекенжайында орналасқан конференц-залда </w:t>
      </w:r>
      <w:r w:rsidR="001C1AD4">
        <w:rPr>
          <w:sz w:val="28"/>
          <w:szCs w:val="28"/>
          <w:lang w:val="kk-KZ"/>
        </w:rPr>
        <w:t>Қағидаға</w:t>
      </w:r>
      <w:r w:rsidR="001C1AD4" w:rsidRPr="00584718">
        <w:rPr>
          <w:sz w:val="28"/>
          <w:szCs w:val="28"/>
        </w:rPr>
        <w:t xml:space="preserve"> сәйкес </w:t>
      </w:r>
      <w:r w:rsidRPr="00584718">
        <w:rPr>
          <w:sz w:val="28"/>
          <w:szCs w:val="28"/>
        </w:rPr>
        <w:t xml:space="preserve">тендерлік комиссия </w:t>
      </w:r>
      <w:r w:rsidR="001C1AD4" w:rsidRPr="00584718">
        <w:rPr>
          <w:sz w:val="28"/>
          <w:szCs w:val="28"/>
        </w:rPr>
        <w:t xml:space="preserve">2023 жылға арналған </w:t>
      </w:r>
      <w:r w:rsidRPr="00584718">
        <w:rPr>
          <w:sz w:val="28"/>
          <w:szCs w:val="28"/>
        </w:rPr>
        <w:t>тегін медициналық көмектің және медициналық көмектің кепілдік берілген көлемін көрсету бойынша дәрілік заттар мен медициналық бұйымдарды сатып алу жөніндегі тендерге қатысу үшін әлеуетті өнім берушілерден келіп түскен тендерлік өтінімдерді қарау үшін жиналды.</w:t>
      </w:r>
    </w:p>
    <w:p w:rsidR="00584718" w:rsidRPr="00584718" w:rsidRDefault="00584718" w:rsidP="00823A95">
      <w:pPr>
        <w:ind w:firstLine="851"/>
        <w:jc w:val="both"/>
        <w:rPr>
          <w:sz w:val="28"/>
          <w:szCs w:val="28"/>
        </w:rPr>
      </w:pPr>
      <w:r w:rsidRPr="00584718">
        <w:rPr>
          <w:sz w:val="28"/>
          <w:szCs w:val="28"/>
        </w:rPr>
        <w:t xml:space="preserve">2. </w:t>
      </w:r>
      <w:r w:rsidR="001C1AD4">
        <w:rPr>
          <w:sz w:val="28"/>
          <w:szCs w:val="28"/>
          <w:lang w:val="kk-KZ"/>
        </w:rPr>
        <w:t>О</w:t>
      </w:r>
      <w:r w:rsidR="001C1AD4" w:rsidRPr="00584718">
        <w:rPr>
          <w:sz w:val="28"/>
          <w:szCs w:val="28"/>
        </w:rPr>
        <w:t>сы №1</w:t>
      </w:r>
      <w:r w:rsidR="001C1AD4">
        <w:rPr>
          <w:sz w:val="28"/>
          <w:szCs w:val="28"/>
          <w:lang w:val="kk-KZ"/>
        </w:rPr>
        <w:t xml:space="preserve"> х</w:t>
      </w:r>
      <w:r w:rsidR="001C1AD4" w:rsidRPr="00584718">
        <w:rPr>
          <w:sz w:val="28"/>
          <w:szCs w:val="28"/>
        </w:rPr>
        <w:t>аттамаға</w:t>
      </w:r>
      <w:r w:rsidR="001C1AD4">
        <w:rPr>
          <w:sz w:val="28"/>
          <w:szCs w:val="28"/>
          <w:lang w:val="kk-KZ"/>
        </w:rPr>
        <w:t xml:space="preserve"> </w:t>
      </w:r>
      <w:r w:rsidR="001C1AD4" w:rsidRPr="00584718">
        <w:rPr>
          <w:sz w:val="28"/>
          <w:szCs w:val="28"/>
        </w:rPr>
        <w:t xml:space="preserve">2023 жылға арналған </w:t>
      </w:r>
      <w:r w:rsidR="001C1AD4">
        <w:rPr>
          <w:sz w:val="28"/>
          <w:szCs w:val="28"/>
          <w:lang w:val="kk-KZ"/>
        </w:rPr>
        <w:t>м</w:t>
      </w:r>
      <w:r w:rsidRPr="00584718">
        <w:rPr>
          <w:sz w:val="28"/>
          <w:szCs w:val="28"/>
        </w:rPr>
        <w:t>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 сатып алу үшін атауы, қысқаша сипаттамасы және бөлінген сома қосымшада ұсынылған.</w:t>
      </w:r>
    </w:p>
    <w:p w:rsidR="00584718" w:rsidRPr="00584718" w:rsidRDefault="00584718" w:rsidP="00823A95">
      <w:pPr>
        <w:ind w:firstLine="851"/>
        <w:jc w:val="both"/>
        <w:rPr>
          <w:sz w:val="28"/>
          <w:szCs w:val="28"/>
        </w:rPr>
      </w:pPr>
      <w:r w:rsidRPr="00584718">
        <w:rPr>
          <w:sz w:val="28"/>
          <w:szCs w:val="28"/>
        </w:rPr>
        <w:t>3. Сараптама комиссиясы тартылған жоқ.</w:t>
      </w:r>
    </w:p>
    <w:p w:rsidR="0061050C" w:rsidRDefault="00584718" w:rsidP="00823A95">
      <w:pPr>
        <w:ind w:firstLine="851"/>
        <w:jc w:val="both"/>
        <w:rPr>
          <w:sz w:val="28"/>
          <w:szCs w:val="28"/>
        </w:rPr>
      </w:pPr>
      <w:r w:rsidRPr="00584718">
        <w:rPr>
          <w:sz w:val="28"/>
          <w:szCs w:val="28"/>
        </w:rPr>
        <w:t>4. Өтінімдерді ұсынудың соңғы мерзімі аяқталғанға дейін белгіленген мерзімде тендерге қатысуға өтінімдерді мынадай әлеуетті өнім берушілер ұсынды:</w:t>
      </w:r>
    </w:p>
    <w:p w:rsidR="00584718" w:rsidRDefault="00584718" w:rsidP="00D05781">
      <w:pPr>
        <w:jc w:val="both"/>
        <w:rPr>
          <w:sz w:val="28"/>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5103"/>
        <w:gridCol w:w="1850"/>
      </w:tblGrid>
      <w:tr w:rsidR="00584718" w:rsidRPr="001C1AD4" w:rsidTr="001C1AD4">
        <w:tc>
          <w:tcPr>
            <w:tcW w:w="567" w:type="dxa"/>
            <w:hideMark/>
          </w:tcPr>
          <w:p w:rsidR="00584718" w:rsidRPr="001C1AD4" w:rsidRDefault="00584718" w:rsidP="00D05781">
            <w:pPr>
              <w:jc w:val="both"/>
              <w:rPr>
                <w:b/>
                <w:bCs/>
                <w:lang w:val="kk-KZ"/>
              </w:rPr>
            </w:pPr>
            <w:r w:rsidRPr="001C1AD4">
              <w:rPr>
                <w:b/>
                <w:bCs/>
              </w:rPr>
              <w:t xml:space="preserve">№ </w:t>
            </w:r>
            <w:r w:rsidRPr="001C1AD4">
              <w:rPr>
                <w:b/>
                <w:bCs/>
                <w:lang w:val="kk-KZ"/>
              </w:rPr>
              <w:t>р</w:t>
            </w:r>
            <w:r w:rsidRPr="001C1AD4">
              <w:rPr>
                <w:b/>
                <w:bCs/>
              </w:rPr>
              <w:t>/</w:t>
            </w:r>
            <w:r w:rsidRPr="001C1AD4">
              <w:rPr>
                <w:b/>
                <w:bCs/>
                <w:lang w:val="kk-KZ"/>
              </w:rPr>
              <w:t>б</w:t>
            </w:r>
          </w:p>
        </w:tc>
        <w:tc>
          <w:tcPr>
            <w:tcW w:w="2410" w:type="dxa"/>
            <w:hideMark/>
          </w:tcPr>
          <w:p w:rsidR="00584718" w:rsidRPr="001C1AD4" w:rsidRDefault="00584718" w:rsidP="00D05781">
            <w:pPr>
              <w:jc w:val="both"/>
              <w:rPr>
                <w:b/>
                <w:bCs/>
                <w:lang w:val="kk-KZ"/>
              </w:rPr>
            </w:pPr>
            <w:r w:rsidRPr="001C1AD4">
              <w:rPr>
                <w:b/>
                <w:bCs/>
                <w:lang w:val="kk-KZ"/>
              </w:rPr>
              <w:t xml:space="preserve">Ықтимал </w:t>
            </w:r>
            <w:r w:rsidRPr="001C1AD4">
              <w:rPr>
                <w:b/>
                <w:bCs/>
              </w:rPr>
              <w:t>өнім</w:t>
            </w:r>
          </w:p>
          <w:p w:rsidR="00584718" w:rsidRPr="001C1AD4" w:rsidRDefault="00584718" w:rsidP="00D05781">
            <w:pPr>
              <w:jc w:val="both"/>
              <w:rPr>
                <w:b/>
                <w:bCs/>
              </w:rPr>
            </w:pPr>
            <w:r w:rsidRPr="001C1AD4">
              <w:rPr>
                <w:b/>
                <w:bCs/>
              </w:rPr>
              <w:t>берушінің атауы</w:t>
            </w:r>
          </w:p>
        </w:tc>
        <w:tc>
          <w:tcPr>
            <w:tcW w:w="5103" w:type="dxa"/>
            <w:hideMark/>
          </w:tcPr>
          <w:p w:rsidR="00584718" w:rsidRPr="001C1AD4" w:rsidRDefault="00584718" w:rsidP="00D05781">
            <w:pPr>
              <w:jc w:val="both"/>
              <w:rPr>
                <w:b/>
                <w:bCs/>
                <w:lang w:val="kk-KZ"/>
              </w:rPr>
            </w:pPr>
            <w:r w:rsidRPr="001C1AD4">
              <w:rPr>
                <w:b/>
                <w:bCs/>
                <w:lang w:val="kk-KZ"/>
              </w:rPr>
              <w:t xml:space="preserve">Ықтимал </w:t>
            </w:r>
            <w:r w:rsidRPr="001C1AD4">
              <w:rPr>
                <w:b/>
                <w:bCs/>
              </w:rPr>
              <w:t>өнім</w:t>
            </w:r>
          </w:p>
          <w:p w:rsidR="00584718" w:rsidRPr="001C1AD4" w:rsidRDefault="00584718" w:rsidP="00D05781">
            <w:pPr>
              <w:ind w:right="-142"/>
              <w:jc w:val="both"/>
              <w:rPr>
                <w:b/>
                <w:lang w:val="kk-KZ"/>
              </w:rPr>
            </w:pPr>
            <w:r w:rsidRPr="001C1AD4">
              <w:rPr>
                <w:b/>
                <w:bCs/>
              </w:rPr>
              <w:t xml:space="preserve">берушінің </w:t>
            </w:r>
            <w:r w:rsidRPr="001C1AD4">
              <w:rPr>
                <w:b/>
                <w:bCs/>
                <w:lang w:val="kk-KZ"/>
              </w:rPr>
              <w:t>мекенжайы</w:t>
            </w:r>
          </w:p>
        </w:tc>
        <w:tc>
          <w:tcPr>
            <w:tcW w:w="1850" w:type="dxa"/>
            <w:hideMark/>
          </w:tcPr>
          <w:p w:rsidR="00584718" w:rsidRPr="001C1AD4" w:rsidRDefault="00584718" w:rsidP="00D05781">
            <w:pPr>
              <w:ind w:right="-142"/>
              <w:jc w:val="both"/>
              <w:rPr>
                <w:b/>
                <w:lang w:val="kk-KZ"/>
              </w:rPr>
            </w:pPr>
            <w:r w:rsidRPr="001C1AD4">
              <w:rPr>
                <w:b/>
                <w:lang w:val="kk-KZ"/>
              </w:rPr>
              <w:t>Баға ұсынысын беру күні мен уақыты</w:t>
            </w:r>
          </w:p>
        </w:tc>
      </w:tr>
      <w:tr w:rsidR="00410545" w:rsidRPr="001C1AD4" w:rsidTr="001C1AD4">
        <w:tc>
          <w:tcPr>
            <w:tcW w:w="567" w:type="dxa"/>
            <w:tcBorders>
              <w:top w:val="single" w:sz="4" w:space="0" w:color="auto"/>
              <w:left w:val="single" w:sz="4" w:space="0" w:color="auto"/>
              <w:bottom w:val="single" w:sz="4" w:space="0" w:color="auto"/>
              <w:right w:val="single" w:sz="4" w:space="0" w:color="auto"/>
            </w:tcBorders>
          </w:tcPr>
          <w:p w:rsidR="00410545" w:rsidRPr="001C1AD4" w:rsidRDefault="00410545" w:rsidP="00D05781">
            <w:pPr>
              <w:pStyle w:val="HTML0"/>
              <w:spacing w:line="252" w:lineRule="auto"/>
              <w:jc w:val="both"/>
              <w:rPr>
                <w:rFonts w:ascii="Times New Roman" w:hAnsi="Times New Roman" w:cs="Times New Roman"/>
                <w:color w:val="auto"/>
                <w:sz w:val="24"/>
                <w:szCs w:val="24"/>
                <w:lang w:eastAsia="en-US"/>
              </w:rPr>
            </w:pPr>
            <w:r w:rsidRPr="001C1AD4">
              <w:rPr>
                <w:rFonts w:ascii="Times New Roman" w:hAnsi="Times New Roman" w:cs="Times New Roman"/>
                <w:color w:val="auto"/>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rsidR="00410545" w:rsidRPr="001C1AD4" w:rsidRDefault="00410545" w:rsidP="001C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napToGrid w:val="0"/>
                <w:lang w:eastAsia="en-US"/>
              </w:rPr>
            </w:pPr>
            <w:r w:rsidRPr="001C1AD4">
              <w:rPr>
                <w:snapToGrid w:val="0"/>
                <w:lang w:eastAsia="en-US"/>
              </w:rPr>
              <w:t>«</w:t>
            </w:r>
            <w:r w:rsidRPr="001C1AD4">
              <w:rPr>
                <w:snapToGrid w:val="0"/>
                <w:lang w:val="en-US" w:eastAsia="en-US"/>
              </w:rPr>
              <w:t>AUM+</w:t>
            </w:r>
            <w:r w:rsidRPr="001C1AD4">
              <w:rPr>
                <w:snapToGrid w:val="0"/>
                <w:lang w:eastAsia="en-US"/>
              </w:rPr>
              <w:t xml:space="preserve">» </w:t>
            </w:r>
            <w:r w:rsidRPr="001C1AD4">
              <w:rPr>
                <w:snapToGrid w:val="0"/>
                <w:lang w:val="kk-KZ" w:eastAsia="en-US"/>
              </w:rPr>
              <w:t>ЖШС</w:t>
            </w:r>
          </w:p>
        </w:tc>
        <w:tc>
          <w:tcPr>
            <w:tcW w:w="5103" w:type="dxa"/>
            <w:tcBorders>
              <w:top w:val="single" w:sz="4" w:space="0" w:color="auto"/>
              <w:left w:val="single" w:sz="4" w:space="0" w:color="auto"/>
              <w:bottom w:val="single" w:sz="4" w:space="0" w:color="auto"/>
              <w:right w:val="single" w:sz="4" w:space="0" w:color="auto"/>
            </w:tcBorders>
          </w:tcPr>
          <w:p w:rsidR="00410545" w:rsidRPr="001C1AD4" w:rsidRDefault="00410545" w:rsidP="001C1AD4">
            <w:r w:rsidRPr="001C1AD4">
              <w:t>Астана қ., Брусиловский 24/1 көшесі каб.301</w:t>
            </w:r>
          </w:p>
        </w:tc>
        <w:tc>
          <w:tcPr>
            <w:tcW w:w="1850" w:type="dxa"/>
            <w:tcBorders>
              <w:top w:val="single" w:sz="4" w:space="0" w:color="auto"/>
              <w:left w:val="single" w:sz="4" w:space="0" w:color="auto"/>
              <w:bottom w:val="single" w:sz="4" w:space="0" w:color="auto"/>
              <w:right w:val="single" w:sz="4" w:space="0" w:color="auto"/>
            </w:tcBorders>
          </w:tcPr>
          <w:p w:rsidR="00410545" w:rsidRPr="001C1AD4" w:rsidRDefault="00410545" w:rsidP="00D05781">
            <w:pPr>
              <w:pStyle w:val="HTML0"/>
              <w:spacing w:line="252" w:lineRule="auto"/>
              <w:jc w:val="both"/>
              <w:rPr>
                <w:rFonts w:ascii="Times New Roman" w:hAnsi="Times New Roman" w:cs="Times New Roman"/>
                <w:color w:val="auto"/>
                <w:sz w:val="24"/>
                <w:szCs w:val="24"/>
                <w:lang w:val="kk-KZ" w:eastAsia="en-US"/>
              </w:rPr>
            </w:pPr>
            <w:r w:rsidRPr="001C1AD4">
              <w:rPr>
                <w:rFonts w:ascii="Times New Roman" w:hAnsi="Times New Roman" w:cs="Times New Roman"/>
                <w:color w:val="auto"/>
                <w:sz w:val="24"/>
                <w:szCs w:val="24"/>
                <w:lang w:val="kk-KZ" w:eastAsia="en-US"/>
              </w:rPr>
              <w:t>06.02.23г.</w:t>
            </w:r>
          </w:p>
          <w:p w:rsidR="00410545" w:rsidRPr="001C1AD4" w:rsidRDefault="00410545" w:rsidP="00D05781">
            <w:pPr>
              <w:pStyle w:val="HTML0"/>
              <w:spacing w:line="252" w:lineRule="auto"/>
              <w:jc w:val="both"/>
              <w:rPr>
                <w:rFonts w:ascii="Times New Roman" w:hAnsi="Times New Roman" w:cs="Times New Roman"/>
                <w:color w:val="auto"/>
                <w:sz w:val="24"/>
                <w:szCs w:val="24"/>
                <w:lang w:eastAsia="en-US"/>
              </w:rPr>
            </w:pPr>
            <w:r w:rsidRPr="001C1AD4">
              <w:rPr>
                <w:rFonts w:ascii="Times New Roman" w:hAnsi="Times New Roman" w:cs="Times New Roman"/>
                <w:color w:val="auto"/>
                <w:sz w:val="24"/>
                <w:szCs w:val="24"/>
                <w:lang w:eastAsia="en-US"/>
              </w:rPr>
              <w:t>12:12</w:t>
            </w:r>
          </w:p>
        </w:tc>
      </w:tr>
      <w:tr w:rsidR="00410545" w:rsidRPr="001C1AD4" w:rsidTr="001C1AD4">
        <w:tc>
          <w:tcPr>
            <w:tcW w:w="567" w:type="dxa"/>
            <w:tcBorders>
              <w:top w:val="single" w:sz="4" w:space="0" w:color="auto"/>
              <w:left w:val="single" w:sz="4" w:space="0" w:color="auto"/>
              <w:bottom w:val="single" w:sz="4" w:space="0" w:color="auto"/>
              <w:right w:val="single" w:sz="4" w:space="0" w:color="auto"/>
            </w:tcBorders>
          </w:tcPr>
          <w:p w:rsidR="00410545" w:rsidRPr="001C1AD4" w:rsidRDefault="00410545" w:rsidP="00D05781">
            <w:pPr>
              <w:pStyle w:val="HTML0"/>
              <w:spacing w:line="252" w:lineRule="auto"/>
              <w:jc w:val="both"/>
              <w:rPr>
                <w:rFonts w:ascii="Times New Roman" w:hAnsi="Times New Roman" w:cs="Times New Roman"/>
                <w:color w:val="auto"/>
                <w:sz w:val="24"/>
                <w:szCs w:val="24"/>
                <w:lang w:val="kk-KZ" w:eastAsia="en-US"/>
              </w:rPr>
            </w:pPr>
            <w:r w:rsidRPr="001C1AD4">
              <w:rPr>
                <w:rFonts w:ascii="Times New Roman" w:hAnsi="Times New Roman" w:cs="Times New Roman"/>
                <w:color w:val="auto"/>
                <w:sz w:val="24"/>
                <w:szCs w:val="24"/>
                <w:lang w:val="kk-KZ" w:eastAsia="en-US"/>
              </w:rPr>
              <w:t>2</w:t>
            </w:r>
          </w:p>
        </w:tc>
        <w:tc>
          <w:tcPr>
            <w:tcW w:w="2410" w:type="dxa"/>
            <w:tcBorders>
              <w:top w:val="single" w:sz="4" w:space="0" w:color="auto"/>
              <w:left w:val="single" w:sz="4" w:space="0" w:color="auto"/>
              <w:bottom w:val="single" w:sz="4" w:space="0" w:color="auto"/>
              <w:right w:val="single" w:sz="4" w:space="0" w:color="auto"/>
            </w:tcBorders>
          </w:tcPr>
          <w:p w:rsidR="00410545" w:rsidRPr="001C1AD4" w:rsidRDefault="00410545" w:rsidP="001C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napToGrid w:val="0"/>
                <w:lang w:eastAsia="en-US"/>
              </w:rPr>
            </w:pPr>
            <w:r w:rsidRPr="001C1AD4">
              <w:rPr>
                <w:snapToGrid w:val="0"/>
                <w:lang w:eastAsia="en-US"/>
              </w:rPr>
              <w:t xml:space="preserve">«Медицина </w:t>
            </w:r>
            <w:r w:rsidRPr="001C1AD4">
              <w:rPr>
                <w:snapToGrid w:val="0"/>
                <w:lang w:val="kk-KZ" w:eastAsia="en-US"/>
              </w:rPr>
              <w:t>Әлемы</w:t>
            </w:r>
            <w:r w:rsidRPr="001C1AD4">
              <w:rPr>
                <w:snapToGrid w:val="0"/>
                <w:lang w:eastAsia="en-US"/>
              </w:rPr>
              <w:t xml:space="preserve">» </w:t>
            </w:r>
            <w:r w:rsidRPr="001C1AD4">
              <w:rPr>
                <w:snapToGrid w:val="0"/>
                <w:lang w:val="kk-KZ" w:eastAsia="en-US"/>
              </w:rPr>
              <w:t>ЖШС</w:t>
            </w:r>
          </w:p>
        </w:tc>
        <w:tc>
          <w:tcPr>
            <w:tcW w:w="5103" w:type="dxa"/>
            <w:tcBorders>
              <w:top w:val="single" w:sz="4" w:space="0" w:color="auto"/>
              <w:left w:val="single" w:sz="4" w:space="0" w:color="auto"/>
              <w:bottom w:val="single" w:sz="4" w:space="0" w:color="auto"/>
              <w:right w:val="single" w:sz="4" w:space="0" w:color="auto"/>
            </w:tcBorders>
          </w:tcPr>
          <w:p w:rsidR="00410545" w:rsidRPr="001C1AD4" w:rsidRDefault="00410545" w:rsidP="001C1AD4">
            <w:r w:rsidRPr="001C1AD4">
              <w:t>Астана қ., Брусиловский 24/1 көшесі каб.301</w:t>
            </w:r>
          </w:p>
        </w:tc>
        <w:tc>
          <w:tcPr>
            <w:tcW w:w="1850" w:type="dxa"/>
            <w:tcBorders>
              <w:top w:val="single" w:sz="4" w:space="0" w:color="auto"/>
              <w:left w:val="single" w:sz="4" w:space="0" w:color="auto"/>
              <w:bottom w:val="single" w:sz="4" w:space="0" w:color="auto"/>
              <w:right w:val="single" w:sz="4" w:space="0" w:color="auto"/>
            </w:tcBorders>
          </w:tcPr>
          <w:p w:rsidR="00410545" w:rsidRPr="001C1AD4" w:rsidRDefault="00410545" w:rsidP="00D05781">
            <w:pPr>
              <w:pStyle w:val="HTML0"/>
              <w:spacing w:line="252" w:lineRule="auto"/>
              <w:jc w:val="both"/>
              <w:rPr>
                <w:rFonts w:ascii="Times New Roman" w:hAnsi="Times New Roman" w:cs="Times New Roman"/>
                <w:color w:val="auto"/>
                <w:sz w:val="24"/>
                <w:szCs w:val="24"/>
                <w:lang w:eastAsia="en-US"/>
              </w:rPr>
            </w:pPr>
            <w:r w:rsidRPr="001C1AD4">
              <w:rPr>
                <w:rFonts w:ascii="Times New Roman" w:hAnsi="Times New Roman" w:cs="Times New Roman"/>
                <w:color w:val="auto"/>
                <w:sz w:val="24"/>
                <w:szCs w:val="24"/>
                <w:lang w:eastAsia="en-US"/>
              </w:rPr>
              <w:t>06.02.23г.</w:t>
            </w:r>
          </w:p>
          <w:p w:rsidR="00410545" w:rsidRPr="001C1AD4" w:rsidRDefault="00410545" w:rsidP="00D05781">
            <w:pPr>
              <w:pStyle w:val="HTML0"/>
              <w:spacing w:line="252" w:lineRule="auto"/>
              <w:jc w:val="both"/>
              <w:rPr>
                <w:rFonts w:ascii="Times New Roman" w:hAnsi="Times New Roman" w:cs="Times New Roman"/>
                <w:color w:val="auto"/>
                <w:sz w:val="24"/>
                <w:szCs w:val="24"/>
                <w:lang w:eastAsia="en-US"/>
              </w:rPr>
            </w:pPr>
            <w:r w:rsidRPr="001C1AD4">
              <w:rPr>
                <w:rFonts w:ascii="Times New Roman" w:hAnsi="Times New Roman" w:cs="Times New Roman"/>
                <w:color w:val="auto"/>
                <w:sz w:val="24"/>
                <w:szCs w:val="24"/>
                <w:lang w:eastAsia="en-US"/>
              </w:rPr>
              <w:t>12:12</w:t>
            </w:r>
          </w:p>
        </w:tc>
      </w:tr>
      <w:tr w:rsidR="00584718" w:rsidRPr="001C1AD4" w:rsidTr="001C1AD4">
        <w:tc>
          <w:tcPr>
            <w:tcW w:w="567" w:type="dxa"/>
            <w:tcBorders>
              <w:top w:val="single" w:sz="4" w:space="0" w:color="auto"/>
              <w:left w:val="single" w:sz="4" w:space="0" w:color="auto"/>
              <w:bottom w:val="single" w:sz="4" w:space="0" w:color="auto"/>
              <w:right w:val="single" w:sz="4" w:space="0" w:color="auto"/>
            </w:tcBorders>
          </w:tcPr>
          <w:p w:rsidR="00584718" w:rsidRPr="001C1AD4" w:rsidRDefault="00584718" w:rsidP="00D05781">
            <w:pPr>
              <w:pStyle w:val="HTML0"/>
              <w:spacing w:line="252" w:lineRule="auto"/>
              <w:jc w:val="both"/>
              <w:rPr>
                <w:rFonts w:ascii="Times New Roman" w:hAnsi="Times New Roman" w:cs="Times New Roman"/>
                <w:color w:val="auto"/>
                <w:sz w:val="24"/>
                <w:szCs w:val="24"/>
                <w:lang w:eastAsia="en-US"/>
              </w:rPr>
            </w:pPr>
            <w:r w:rsidRPr="001C1AD4">
              <w:rPr>
                <w:rFonts w:ascii="Times New Roman" w:hAnsi="Times New Roman" w:cs="Times New Roman"/>
                <w:color w:val="auto"/>
                <w:sz w:val="24"/>
                <w:szCs w:val="24"/>
                <w:lang w:eastAsia="en-US"/>
              </w:rPr>
              <w:t>3</w:t>
            </w:r>
          </w:p>
        </w:tc>
        <w:tc>
          <w:tcPr>
            <w:tcW w:w="2410" w:type="dxa"/>
            <w:tcBorders>
              <w:top w:val="single" w:sz="4" w:space="0" w:color="auto"/>
              <w:left w:val="single" w:sz="4" w:space="0" w:color="auto"/>
              <w:bottom w:val="single" w:sz="4" w:space="0" w:color="auto"/>
              <w:right w:val="single" w:sz="4" w:space="0" w:color="auto"/>
            </w:tcBorders>
          </w:tcPr>
          <w:p w:rsidR="00584718" w:rsidRPr="001C1AD4" w:rsidRDefault="00584718" w:rsidP="001C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napToGrid w:val="0"/>
                <w:lang w:val="kk-KZ" w:eastAsia="en-US"/>
              </w:rPr>
            </w:pPr>
            <w:r w:rsidRPr="001C1AD4">
              <w:rPr>
                <w:snapToGrid w:val="0"/>
                <w:lang w:val="kk-KZ" w:eastAsia="en-US"/>
              </w:rPr>
              <w:t>«OPTONIC»</w:t>
            </w:r>
            <w:r w:rsidR="00410545" w:rsidRPr="001C1AD4">
              <w:rPr>
                <w:snapToGrid w:val="0"/>
                <w:lang w:val="kk-KZ" w:eastAsia="en-US"/>
              </w:rPr>
              <w:t xml:space="preserve"> ЖШС</w:t>
            </w:r>
          </w:p>
        </w:tc>
        <w:tc>
          <w:tcPr>
            <w:tcW w:w="5103" w:type="dxa"/>
            <w:tcBorders>
              <w:top w:val="single" w:sz="4" w:space="0" w:color="auto"/>
              <w:left w:val="single" w:sz="4" w:space="0" w:color="auto"/>
              <w:bottom w:val="single" w:sz="4" w:space="0" w:color="auto"/>
              <w:right w:val="single" w:sz="4" w:space="0" w:color="auto"/>
            </w:tcBorders>
          </w:tcPr>
          <w:p w:rsidR="00584718" w:rsidRPr="001C1AD4" w:rsidRDefault="00410545" w:rsidP="001C1AD4">
            <w:pPr>
              <w:pStyle w:val="HTML0"/>
              <w:spacing w:line="252" w:lineRule="auto"/>
              <w:rPr>
                <w:rFonts w:ascii="Times New Roman" w:hAnsi="Times New Roman" w:cs="Times New Roman"/>
                <w:snapToGrid w:val="0"/>
                <w:color w:val="auto"/>
                <w:sz w:val="24"/>
                <w:szCs w:val="24"/>
                <w:lang w:val="kk-KZ" w:eastAsia="en-US"/>
              </w:rPr>
            </w:pPr>
            <w:r w:rsidRPr="001C1AD4">
              <w:rPr>
                <w:rFonts w:ascii="Times New Roman" w:hAnsi="Times New Roman" w:cs="Times New Roman"/>
                <w:snapToGrid w:val="0"/>
                <w:color w:val="auto"/>
                <w:sz w:val="24"/>
                <w:szCs w:val="24"/>
                <w:lang w:val="kk-KZ" w:eastAsia="en-US"/>
              </w:rPr>
              <w:t>Астана</w:t>
            </w:r>
            <w:r w:rsidR="001C1AD4">
              <w:rPr>
                <w:rFonts w:ascii="Times New Roman" w:hAnsi="Times New Roman" w:cs="Times New Roman"/>
                <w:snapToGrid w:val="0"/>
                <w:color w:val="auto"/>
                <w:sz w:val="24"/>
                <w:szCs w:val="24"/>
                <w:lang w:val="kk-KZ" w:eastAsia="en-US"/>
              </w:rPr>
              <w:t xml:space="preserve"> қ.</w:t>
            </w:r>
            <w:r w:rsidRPr="001C1AD4">
              <w:rPr>
                <w:rFonts w:ascii="Times New Roman" w:hAnsi="Times New Roman" w:cs="Times New Roman"/>
                <w:snapToGrid w:val="0"/>
                <w:color w:val="auto"/>
                <w:sz w:val="24"/>
                <w:szCs w:val="24"/>
                <w:lang w:val="kk-KZ" w:eastAsia="en-US"/>
              </w:rPr>
              <w:t xml:space="preserve">, </w:t>
            </w:r>
            <w:r w:rsidR="00584718" w:rsidRPr="001C1AD4">
              <w:rPr>
                <w:rFonts w:ascii="Times New Roman" w:hAnsi="Times New Roman" w:cs="Times New Roman"/>
                <w:snapToGrid w:val="0"/>
                <w:color w:val="auto"/>
                <w:sz w:val="24"/>
                <w:szCs w:val="24"/>
                <w:lang w:val="kk-KZ" w:eastAsia="en-US"/>
              </w:rPr>
              <w:t>Керей, Жанибек хандары</w:t>
            </w:r>
            <w:r w:rsidRPr="001C1AD4">
              <w:rPr>
                <w:rFonts w:ascii="Times New Roman" w:hAnsi="Times New Roman" w:cs="Times New Roman"/>
                <w:snapToGrid w:val="0"/>
                <w:color w:val="auto"/>
                <w:sz w:val="24"/>
                <w:szCs w:val="24"/>
                <w:lang w:val="kk-KZ" w:eastAsia="en-US"/>
              </w:rPr>
              <w:t xml:space="preserve"> к-сі, </w:t>
            </w:r>
            <w:r w:rsidR="00584718" w:rsidRPr="001C1AD4">
              <w:rPr>
                <w:rFonts w:ascii="Times New Roman" w:hAnsi="Times New Roman" w:cs="Times New Roman"/>
                <w:snapToGrid w:val="0"/>
                <w:color w:val="auto"/>
                <w:sz w:val="24"/>
                <w:szCs w:val="24"/>
                <w:lang w:val="kk-KZ" w:eastAsia="en-US"/>
              </w:rPr>
              <w:t>5</w:t>
            </w:r>
            <w:r w:rsidRPr="001C1AD4">
              <w:rPr>
                <w:rFonts w:ascii="Times New Roman" w:hAnsi="Times New Roman" w:cs="Times New Roman"/>
                <w:snapToGrid w:val="0"/>
                <w:color w:val="auto"/>
                <w:sz w:val="24"/>
                <w:szCs w:val="24"/>
                <w:lang w:val="kk-KZ" w:eastAsia="en-US"/>
              </w:rPr>
              <w:t xml:space="preserve"> үй</w:t>
            </w:r>
          </w:p>
        </w:tc>
        <w:tc>
          <w:tcPr>
            <w:tcW w:w="1850" w:type="dxa"/>
            <w:tcBorders>
              <w:top w:val="single" w:sz="4" w:space="0" w:color="auto"/>
              <w:left w:val="single" w:sz="4" w:space="0" w:color="auto"/>
              <w:bottom w:val="single" w:sz="4" w:space="0" w:color="auto"/>
              <w:right w:val="single" w:sz="4" w:space="0" w:color="auto"/>
            </w:tcBorders>
          </w:tcPr>
          <w:p w:rsidR="00584718" w:rsidRPr="001C1AD4" w:rsidRDefault="00584718" w:rsidP="00D05781">
            <w:pPr>
              <w:pStyle w:val="HTML0"/>
              <w:spacing w:line="252" w:lineRule="auto"/>
              <w:jc w:val="both"/>
              <w:rPr>
                <w:rFonts w:ascii="Times New Roman" w:hAnsi="Times New Roman" w:cs="Times New Roman"/>
                <w:color w:val="auto"/>
                <w:sz w:val="24"/>
                <w:szCs w:val="24"/>
                <w:lang w:val="kk-KZ" w:eastAsia="en-US"/>
              </w:rPr>
            </w:pPr>
            <w:r w:rsidRPr="001C1AD4">
              <w:rPr>
                <w:rFonts w:ascii="Times New Roman" w:hAnsi="Times New Roman" w:cs="Times New Roman"/>
                <w:color w:val="auto"/>
                <w:sz w:val="24"/>
                <w:szCs w:val="24"/>
                <w:lang w:val="kk-KZ" w:eastAsia="en-US"/>
              </w:rPr>
              <w:t>08.02.23г.</w:t>
            </w:r>
          </w:p>
          <w:p w:rsidR="00584718" w:rsidRPr="001C1AD4" w:rsidRDefault="00584718" w:rsidP="00D05781">
            <w:pPr>
              <w:pStyle w:val="HTML0"/>
              <w:spacing w:line="252" w:lineRule="auto"/>
              <w:jc w:val="both"/>
              <w:rPr>
                <w:rFonts w:ascii="Times New Roman" w:hAnsi="Times New Roman" w:cs="Times New Roman"/>
                <w:color w:val="auto"/>
                <w:sz w:val="24"/>
                <w:szCs w:val="24"/>
                <w:lang w:val="kk-KZ" w:eastAsia="en-US"/>
              </w:rPr>
            </w:pPr>
            <w:r w:rsidRPr="001C1AD4">
              <w:rPr>
                <w:rFonts w:ascii="Times New Roman" w:hAnsi="Times New Roman" w:cs="Times New Roman"/>
                <w:color w:val="auto"/>
                <w:sz w:val="24"/>
                <w:szCs w:val="24"/>
                <w:lang w:val="kk-KZ" w:eastAsia="en-US"/>
              </w:rPr>
              <w:t>12:30</w:t>
            </w:r>
          </w:p>
        </w:tc>
      </w:tr>
    </w:tbl>
    <w:p w:rsidR="00410545" w:rsidRPr="001C1AD4" w:rsidRDefault="00410545" w:rsidP="00D05781">
      <w:pPr>
        <w:jc w:val="both"/>
        <w:rPr>
          <w:sz w:val="28"/>
          <w:szCs w:val="28"/>
          <w:lang w:val="kk-KZ"/>
        </w:rPr>
      </w:pPr>
    </w:p>
    <w:p w:rsidR="00410545" w:rsidRPr="001C1AD4" w:rsidRDefault="00410545" w:rsidP="00823A95">
      <w:pPr>
        <w:ind w:firstLine="851"/>
        <w:jc w:val="both"/>
        <w:rPr>
          <w:sz w:val="28"/>
          <w:szCs w:val="28"/>
          <w:lang w:val="kk-KZ"/>
        </w:rPr>
      </w:pPr>
      <w:r w:rsidRPr="001C1AD4">
        <w:rPr>
          <w:sz w:val="28"/>
          <w:szCs w:val="28"/>
          <w:lang w:val="kk-KZ"/>
        </w:rPr>
        <w:t>5. Әрбір тендерлік өтінімнің бағасы мен басқа да шарттары тендерлік өтінімдері бар конверттерді ашу рәсімі кезінде қатысушылардың барлығына жария етілген лоттардың атаулары, қысқаш</w:t>
      </w:r>
      <w:r w:rsidR="0092126F">
        <w:rPr>
          <w:sz w:val="28"/>
          <w:szCs w:val="28"/>
          <w:lang w:val="kk-KZ"/>
        </w:rPr>
        <w:t xml:space="preserve">а сипаттамасы, жеткізу шарттары </w:t>
      </w:r>
      <w:r w:rsidR="0092126F" w:rsidRPr="001C1AD4">
        <w:rPr>
          <w:sz w:val="28"/>
          <w:szCs w:val="28"/>
          <w:lang w:val="kk-KZ"/>
        </w:rPr>
        <w:t>осы</w:t>
      </w:r>
      <w:r w:rsidR="0092126F">
        <w:rPr>
          <w:sz w:val="28"/>
          <w:szCs w:val="28"/>
          <w:lang w:val="kk-KZ"/>
        </w:rPr>
        <w:t xml:space="preserve"> </w:t>
      </w:r>
      <w:r w:rsidR="0092126F" w:rsidRPr="001C1AD4">
        <w:rPr>
          <w:sz w:val="28"/>
          <w:szCs w:val="28"/>
          <w:lang w:val="kk-KZ"/>
        </w:rPr>
        <w:t>Хаттамаға</w:t>
      </w:r>
      <w:r w:rsidR="0092126F">
        <w:rPr>
          <w:sz w:val="28"/>
          <w:szCs w:val="28"/>
          <w:lang w:val="kk-KZ"/>
        </w:rPr>
        <w:t xml:space="preserve"> </w:t>
      </w:r>
      <w:r w:rsidR="0092126F" w:rsidRPr="001C1AD4">
        <w:rPr>
          <w:sz w:val="28"/>
          <w:szCs w:val="28"/>
          <w:lang w:val="kk-KZ"/>
        </w:rPr>
        <w:t xml:space="preserve"> №1</w:t>
      </w:r>
      <w:r w:rsidR="0092126F">
        <w:rPr>
          <w:sz w:val="28"/>
          <w:szCs w:val="28"/>
          <w:lang w:val="kk-KZ"/>
        </w:rPr>
        <w:t xml:space="preserve"> </w:t>
      </w:r>
      <w:r w:rsidR="0092126F" w:rsidRPr="001C1AD4">
        <w:rPr>
          <w:sz w:val="28"/>
          <w:szCs w:val="28"/>
          <w:lang w:val="kk-KZ"/>
        </w:rPr>
        <w:t>қосымшада көрсетілген</w:t>
      </w:r>
      <w:r w:rsidRPr="001C1AD4">
        <w:rPr>
          <w:sz w:val="28"/>
          <w:szCs w:val="28"/>
          <w:lang w:val="kk-KZ"/>
        </w:rPr>
        <w:t>.</w:t>
      </w:r>
    </w:p>
    <w:p w:rsidR="00410545" w:rsidRPr="00410545" w:rsidRDefault="00410545" w:rsidP="00823A95">
      <w:pPr>
        <w:ind w:firstLine="851"/>
        <w:jc w:val="both"/>
        <w:rPr>
          <w:sz w:val="28"/>
          <w:szCs w:val="28"/>
        </w:rPr>
      </w:pPr>
      <w:r w:rsidRPr="00410545">
        <w:rPr>
          <w:sz w:val="28"/>
          <w:szCs w:val="28"/>
        </w:rPr>
        <w:t>6.Тендерлік өтінімдерді бағалау және салыстыру:</w:t>
      </w:r>
    </w:p>
    <w:p w:rsidR="00410545" w:rsidRPr="0092126F" w:rsidRDefault="0092126F" w:rsidP="00D05781">
      <w:pPr>
        <w:jc w:val="both"/>
        <w:rPr>
          <w:b/>
          <w:sz w:val="28"/>
          <w:szCs w:val="28"/>
        </w:rPr>
      </w:pPr>
      <w:r>
        <w:rPr>
          <w:b/>
          <w:sz w:val="28"/>
          <w:szCs w:val="28"/>
        </w:rPr>
        <w:t>«</w:t>
      </w:r>
      <w:r w:rsidR="00410545" w:rsidRPr="0092126F">
        <w:rPr>
          <w:b/>
          <w:sz w:val="28"/>
          <w:szCs w:val="28"/>
        </w:rPr>
        <w:t>AUM+</w:t>
      </w:r>
      <w:r>
        <w:rPr>
          <w:b/>
          <w:sz w:val="28"/>
          <w:szCs w:val="28"/>
          <w:lang w:val="kk-KZ"/>
        </w:rPr>
        <w:t>»</w:t>
      </w:r>
      <w:r w:rsidR="00410545" w:rsidRPr="0092126F">
        <w:rPr>
          <w:b/>
          <w:sz w:val="28"/>
          <w:szCs w:val="28"/>
        </w:rPr>
        <w:t xml:space="preserve"> ЖШС:</w:t>
      </w:r>
    </w:p>
    <w:p w:rsidR="00410545" w:rsidRPr="00410545" w:rsidRDefault="00410545" w:rsidP="00D05781">
      <w:pPr>
        <w:jc w:val="both"/>
        <w:rPr>
          <w:sz w:val="28"/>
          <w:szCs w:val="28"/>
        </w:rPr>
      </w:pPr>
      <w:r w:rsidRPr="00410545">
        <w:rPr>
          <w:sz w:val="28"/>
          <w:szCs w:val="28"/>
        </w:rPr>
        <w:t>Қағидалардың 2-параграфының 130-24-тармағына сәйкес тендерлік өтінім ұсынылды;</w:t>
      </w:r>
    </w:p>
    <w:p w:rsidR="00410545" w:rsidRPr="0092126F" w:rsidRDefault="0092126F" w:rsidP="00D05781">
      <w:pPr>
        <w:jc w:val="both"/>
        <w:rPr>
          <w:b/>
          <w:sz w:val="28"/>
          <w:szCs w:val="28"/>
        </w:rPr>
      </w:pPr>
      <w:r>
        <w:rPr>
          <w:b/>
          <w:sz w:val="28"/>
          <w:szCs w:val="28"/>
        </w:rPr>
        <w:t>«</w:t>
      </w:r>
      <w:r w:rsidR="00410545" w:rsidRPr="0092126F">
        <w:rPr>
          <w:b/>
          <w:sz w:val="28"/>
          <w:szCs w:val="28"/>
        </w:rPr>
        <w:t>Медицина Әлемі</w:t>
      </w:r>
      <w:r>
        <w:rPr>
          <w:b/>
          <w:sz w:val="28"/>
          <w:szCs w:val="28"/>
          <w:lang w:val="kk-KZ"/>
        </w:rPr>
        <w:t>»</w:t>
      </w:r>
      <w:r w:rsidR="00410545" w:rsidRPr="0092126F">
        <w:rPr>
          <w:b/>
          <w:sz w:val="28"/>
          <w:szCs w:val="28"/>
        </w:rPr>
        <w:t xml:space="preserve"> ЖШС:</w:t>
      </w:r>
    </w:p>
    <w:p w:rsidR="00410545" w:rsidRPr="00410545" w:rsidRDefault="00410545" w:rsidP="00D05781">
      <w:pPr>
        <w:jc w:val="both"/>
        <w:rPr>
          <w:sz w:val="28"/>
          <w:szCs w:val="28"/>
        </w:rPr>
      </w:pPr>
      <w:r w:rsidRPr="00410545">
        <w:rPr>
          <w:sz w:val="28"/>
          <w:szCs w:val="28"/>
        </w:rPr>
        <w:t>Қағидалардың 2-параграфының 130-24-тармағына сәйкес тендерлік өтінім ұсынылды;</w:t>
      </w:r>
    </w:p>
    <w:p w:rsidR="00410545" w:rsidRPr="0092126F" w:rsidRDefault="0092126F" w:rsidP="00D05781">
      <w:pPr>
        <w:jc w:val="both"/>
        <w:rPr>
          <w:b/>
          <w:sz w:val="28"/>
          <w:szCs w:val="28"/>
        </w:rPr>
      </w:pPr>
      <w:r>
        <w:rPr>
          <w:b/>
          <w:sz w:val="28"/>
          <w:szCs w:val="28"/>
        </w:rPr>
        <w:t>«OPTONIC»</w:t>
      </w:r>
      <w:r w:rsidR="00410545" w:rsidRPr="0092126F">
        <w:rPr>
          <w:b/>
          <w:sz w:val="28"/>
          <w:szCs w:val="28"/>
        </w:rPr>
        <w:t xml:space="preserve"> ЖШС:</w:t>
      </w:r>
    </w:p>
    <w:p w:rsidR="00410545" w:rsidRPr="00410545" w:rsidRDefault="00410545" w:rsidP="00D05781">
      <w:pPr>
        <w:jc w:val="both"/>
        <w:rPr>
          <w:sz w:val="28"/>
          <w:szCs w:val="28"/>
        </w:rPr>
      </w:pPr>
      <w:r w:rsidRPr="00410545">
        <w:rPr>
          <w:sz w:val="28"/>
          <w:szCs w:val="28"/>
        </w:rPr>
        <w:t>Қағидалардың 2-параграфының 130-24-тармақтарына сәйкес тендерлік өтінім ұсынылды.</w:t>
      </w:r>
    </w:p>
    <w:p w:rsidR="00584718" w:rsidRDefault="00410545" w:rsidP="00823A95">
      <w:pPr>
        <w:ind w:firstLine="851"/>
        <w:jc w:val="both"/>
        <w:rPr>
          <w:sz w:val="28"/>
          <w:szCs w:val="28"/>
        </w:rPr>
      </w:pPr>
      <w:r w:rsidRPr="00410545">
        <w:rPr>
          <w:sz w:val="28"/>
          <w:szCs w:val="28"/>
        </w:rPr>
        <w:t xml:space="preserve">7. Тендерлік комиссия әлеуетті өнім берушілердің тендерлік өтінімдерін бағалау және салыстыру нәтижелері бойынша </w:t>
      </w:r>
      <w:r w:rsidRPr="0092126F">
        <w:rPr>
          <w:b/>
          <w:sz w:val="28"/>
          <w:szCs w:val="28"/>
        </w:rPr>
        <w:t>ШЕШІМ ҚАБЫЛДАДЫ</w:t>
      </w:r>
      <w:r w:rsidRPr="00410545">
        <w:rPr>
          <w:sz w:val="28"/>
          <w:szCs w:val="28"/>
        </w:rPr>
        <w:t>:</w:t>
      </w:r>
    </w:p>
    <w:p w:rsidR="00410545" w:rsidRPr="0092126F" w:rsidRDefault="00410545" w:rsidP="00D05781">
      <w:pPr>
        <w:jc w:val="both"/>
        <w:rPr>
          <w:b/>
          <w:sz w:val="28"/>
          <w:szCs w:val="28"/>
        </w:rPr>
      </w:pPr>
      <w:r w:rsidRPr="0092126F">
        <w:rPr>
          <w:b/>
          <w:sz w:val="28"/>
          <w:szCs w:val="28"/>
        </w:rPr>
        <w:t xml:space="preserve">1) </w:t>
      </w:r>
      <w:r w:rsidR="0092126F">
        <w:rPr>
          <w:b/>
          <w:sz w:val="28"/>
          <w:szCs w:val="28"/>
          <w:lang w:val="kk-KZ"/>
        </w:rPr>
        <w:t>«</w:t>
      </w:r>
      <w:r w:rsidR="0092126F">
        <w:rPr>
          <w:b/>
          <w:sz w:val="28"/>
          <w:szCs w:val="28"/>
        </w:rPr>
        <w:t>AUM+»</w:t>
      </w:r>
      <w:r w:rsidR="0092126F">
        <w:rPr>
          <w:b/>
          <w:sz w:val="28"/>
          <w:szCs w:val="28"/>
          <w:lang w:val="kk-KZ"/>
        </w:rPr>
        <w:t xml:space="preserve"> </w:t>
      </w:r>
      <w:r w:rsidRPr="0092126F">
        <w:rPr>
          <w:b/>
          <w:sz w:val="28"/>
          <w:szCs w:val="28"/>
        </w:rPr>
        <w:t>ЖШС:</w:t>
      </w:r>
    </w:p>
    <w:p w:rsidR="00410545" w:rsidRPr="00410545" w:rsidRDefault="00410545" w:rsidP="00D05781">
      <w:pPr>
        <w:jc w:val="both"/>
        <w:rPr>
          <w:sz w:val="28"/>
          <w:szCs w:val="28"/>
        </w:rPr>
      </w:pPr>
      <w:r w:rsidRPr="00410545">
        <w:rPr>
          <w:sz w:val="28"/>
          <w:szCs w:val="28"/>
        </w:rPr>
        <w:t xml:space="preserve">- </w:t>
      </w:r>
      <w:r w:rsidR="0092126F">
        <w:rPr>
          <w:sz w:val="28"/>
          <w:szCs w:val="28"/>
          <w:lang w:val="kk-KZ"/>
        </w:rPr>
        <w:t>Қа</w:t>
      </w:r>
      <w:r w:rsidR="0092126F">
        <w:rPr>
          <w:sz w:val="28"/>
          <w:szCs w:val="28"/>
        </w:rPr>
        <w:t>ғиданы</w:t>
      </w:r>
      <w:r w:rsidR="0092126F">
        <w:rPr>
          <w:sz w:val="28"/>
          <w:szCs w:val="28"/>
          <w:lang w:val="kk-KZ"/>
        </w:rPr>
        <w:t>ң</w:t>
      </w:r>
      <w:r w:rsidRPr="00410545">
        <w:rPr>
          <w:sz w:val="28"/>
          <w:szCs w:val="28"/>
        </w:rPr>
        <w:t xml:space="preserve"> 130-43-тармағына сәйкес </w:t>
      </w:r>
      <w:r w:rsidR="0092126F" w:rsidRPr="00410545">
        <w:rPr>
          <w:sz w:val="28"/>
          <w:szCs w:val="28"/>
        </w:rPr>
        <w:t>№2,3,4,5,6,7,8,9,10,11,12,13,14,15,16,17,18,</w:t>
      </w:r>
      <w:r w:rsidR="0092126F">
        <w:rPr>
          <w:sz w:val="28"/>
          <w:szCs w:val="28"/>
          <w:lang w:val="kk-KZ"/>
        </w:rPr>
        <w:t xml:space="preserve"> </w:t>
      </w:r>
      <w:r w:rsidR="0092126F" w:rsidRPr="00410545">
        <w:rPr>
          <w:sz w:val="28"/>
          <w:szCs w:val="28"/>
        </w:rPr>
        <w:t>19,20,21,22,23,24,25,27,28,29,30,31,32,33,34,35,36,37,38,39,40,41,42,43,57,58,59,</w:t>
      </w:r>
      <w:r w:rsidR="0092126F">
        <w:rPr>
          <w:sz w:val="28"/>
          <w:szCs w:val="28"/>
          <w:lang w:val="kk-KZ"/>
        </w:rPr>
        <w:t xml:space="preserve"> </w:t>
      </w:r>
      <w:r w:rsidR="0092126F" w:rsidRPr="00410545">
        <w:rPr>
          <w:sz w:val="28"/>
          <w:szCs w:val="28"/>
        </w:rPr>
        <w:t>60,61,62,64,65,66</w:t>
      </w:r>
      <w:r w:rsidR="0092126F">
        <w:rPr>
          <w:sz w:val="28"/>
          <w:szCs w:val="28"/>
          <w:lang w:val="kk-KZ"/>
        </w:rPr>
        <w:t xml:space="preserve"> </w:t>
      </w:r>
      <w:r w:rsidR="0092126F" w:rsidRPr="00410545">
        <w:rPr>
          <w:sz w:val="28"/>
          <w:szCs w:val="28"/>
        </w:rPr>
        <w:t xml:space="preserve">лоттар бойынша жеңімпаз деп танылсын </w:t>
      </w:r>
      <w:r w:rsidR="0092126F">
        <w:rPr>
          <w:sz w:val="28"/>
          <w:szCs w:val="28"/>
          <w:lang w:val="kk-KZ"/>
        </w:rPr>
        <w:t xml:space="preserve">және </w:t>
      </w:r>
      <w:r w:rsidR="0092126F" w:rsidRPr="00410545">
        <w:rPr>
          <w:sz w:val="28"/>
          <w:szCs w:val="28"/>
        </w:rPr>
        <w:t xml:space="preserve">жалпы сомасы </w:t>
      </w:r>
      <w:r w:rsidR="0092126F" w:rsidRPr="0092126F">
        <w:rPr>
          <w:b/>
          <w:sz w:val="28"/>
          <w:szCs w:val="28"/>
        </w:rPr>
        <w:t xml:space="preserve">330 197 812,00 (үш жүз отыз миллион жүз тоқсан жеті мың сегіз жүз он екі) </w:t>
      </w:r>
      <w:r w:rsidR="0092126F">
        <w:rPr>
          <w:b/>
          <w:sz w:val="28"/>
          <w:szCs w:val="28"/>
        </w:rPr>
        <w:t>теңге</w:t>
      </w:r>
      <w:r w:rsidR="0092126F" w:rsidRPr="0092126F">
        <w:rPr>
          <w:b/>
          <w:sz w:val="28"/>
          <w:szCs w:val="28"/>
        </w:rPr>
        <w:t xml:space="preserve"> 00 тиын</w:t>
      </w:r>
      <w:r w:rsidR="0092126F">
        <w:rPr>
          <w:b/>
          <w:sz w:val="28"/>
          <w:szCs w:val="28"/>
          <w:lang w:val="kk-KZ"/>
        </w:rPr>
        <w:t>ға</w:t>
      </w:r>
      <w:r w:rsidR="0092126F" w:rsidRPr="0092126F">
        <w:rPr>
          <w:b/>
          <w:sz w:val="28"/>
          <w:szCs w:val="28"/>
        </w:rPr>
        <w:t xml:space="preserve"> </w:t>
      </w:r>
      <w:r w:rsidR="0092126F" w:rsidRPr="0092126F">
        <w:rPr>
          <w:b/>
          <w:sz w:val="28"/>
          <w:szCs w:val="28"/>
        </w:rPr>
        <w:t>шарт жаса</w:t>
      </w:r>
      <w:r w:rsidR="0092126F">
        <w:rPr>
          <w:b/>
          <w:sz w:val="28"/>
          <w:szCs w:val="28"/>
          <w:lang w:val="kk-KZ"/>
        </w:rPr>
        <w:t>лсын</w:t>
      </w:r>
      <w:r w:rsidRPr="00410545">
        <w:rPr>
          <w:sz w:val="28"/>
          <w:szCs w:val="28"/>
        </w:rPr>
        <w:t>;</w:t>
      </w:r>
    </w:p>
    <w:p w:rsidR="00410545" w:rsidRDefault="00410545" w:rsidP="00D05781">
      <w:pPr>
        <w:jc w:val="both"/>
        <w:rPr>
          <w:sz w:val="28"/>
          <w:szCs w:val="28"/>
        </w:rPr>
      </w:pPr>
      <w:r w:rsidRPr="00410545">
        <w:rPr>
          <w:sz w:val="28"/>
          <w:szCs w:val="28"/>
        </w:rPr>
        <w:t>- Қағидалардың 130-39-тармағының 10-тармақшасына сәйкес №44,63 лоттар бойынша медициналық бұйымдарға растау хатын/тіркеу куәлігін ұсынбауына байланысты тендерлік өтінім қабылданбасын.</w:t>
      </w:r>
    </w:p>
    <w:p w:rsidR="00410545" w:rsidRPr="0092126F" w:rsidRDefault="0092126F" w:rsidP="00D05781">
      <w:pPr>
        <w:jc w:val="both"/>
        <w:rPr>
          <w:b/>
          <w:sz w:val="28"/>
          <w:szCs w:val="28"/>
        </w:rPr>
      </w:pPr>
      <w:r>
        <w:rPr>
          <w:b/>
          <w:sz w:val="28"/>
          <w:szCs w:val="28"/>
        </w:rPr>
        <w:t xml:space="preserve">2) </w:t>
      </w:r>
      <w:r>
        <w:rPr>
          <w:b/>
          <w:sz w:val="28"/>
          <w:szCs w:val="28"/>
          <w:lang w:val="kk-KZ"/>
        </w:rPr>
        <w:t>«М</w:t>
      </w:r>
      <w:r w:rsidR="00410545" w:rsidRPr="0092126F">
        <w:rPr>
          <w:b/>
          <w:sz w:val="28"/>
          <w:szCs w:val="28"/>
        </w:rPr>
        <w:t>едицина Әлемі</w:t>
      </w:r>
      <w:r>
        <w:rPr>
          <w:b/>
          <w:sz w:val="28"/>
          <w:szCs w:val="28"/>
          <w:lang w:val="kk-KZ"/>
        </w:rPr>
        <w:t xml:space="preserve">» </w:t>
      </w:r>
      <w:r w:rsidR="00410545" w:rsidRPr="0092126F">
        <w:rPr>
          <w:b/>
          <w:sz w:val="28"/>
          <w:szCs w:val="28"/>
        </w:rPr>
        <w:t>ЖШС:</w:t>
      </w:r>
    </w:p>
    <w:p w:rsidR="00410545" w:rsidRPr="00410545" w:rsidRDefault="00410545" w:rsidP="00D05781">
      <w:pPr>
        <w:jc w:val="both"/>
        <w:rPr>
          <w:sz w:val="28"/>
          <w:szCs w:val="28"/>
        </w:rPr>
      </w:pPr>
      <w:r w:rsidRPr="00410545">
        <w:rPr>
          <w:sz w:val="28"/>
          <w:szCs w:val="28"/>
        </w:rPr>
        <w:t xml:space="preserve">- Ереженің 130-43-тармағына сәйкес №67,68,69,70,71,72,73,74 лоттар бойынша жеңімпаз деп танылсын және жалпы сомасы </w:t>
      </w:r>
      <w:r w:rsidRPr="0092126F">
        <w:rPr>
          <w:b/>
          <w:sz w:val="28"/>
          <w:szCs w:val="28"/>
        </w:rPr>
        <w:t>38 391 500,00 (отыз сегіз миллион үш жүз тоқсан бір мың бес жүз) теңге 00</w:t>
      </w:r>
      <w:r w:rsidR="0092126F">
        <w:rPr>
          <w:b/>
          <w:sz w:val="28"/>
          <w:szCs w:val="28"/>
          <w:lang w:val="kk-KZ"/>
        </w:rPr>
        <w:t xml:space="preserve"> тиынға</w:t>
      </w:r>
      <w:r w:rsidRPr="00410545">
        <w:rPr>
          <w:sz w:val="28"/>
          <w:szCs w:val="28"/>
        </w:rPr>
        <w:t xml:space="preserve"> шарт жасассын.</w:t>
      </w:r>
    </w:p>
    <w:p w:rsidR="00410545" w:rsidRPr="0092126F" w:rsidRDefault="00410545" w:rsidP="00D05781">
      <w:pPr>
        <w:jc w:val="both"/>
        <w:rPr>
          <w:b/>
          <w:sz w:val="28"/>
          <w:szCs w:val="28"/>
        </w:rPr>
      </w:pPr>
      <w:r w:rsidRPr="0092126F">
        <w:rPr>
          <w:b/>
          <w:sz w:val="28"/>
          <w:szCs w:val="28"/>
        </w:rPr>
        <w:t xml:space="preserve">3) </w:t>
      </w:r>
      <w:r w:rsidR="0092126F">
        <w:rPr>
          <w:b/>
          <w:sz w:val="28"/>
          <w:szCs w:val="28"/>
          <w:lang w:val="kk-KZ"/>
        </w:rPr>
        <w:t>«</w:t>
      </w:r>
      <w:r w:rsidRPr="0092126F">
        <w:rPr>
          <w:b/>
          <w:sz w:val="28"/>
          <w:szCs w:val="28"/>
        </w:rPr>
        <w:t>OPTONIC</w:t>
      </w:r>
      <w:r w:rsidR="0092126F">
        <w:rPr>
          <w:b/>
          <w:sz w:val="28"/>
          <w:szCs w:val="28"/>
          <w:lang w:val="kk-KZ"/>
        </w:rPr>
        <w:t xml:space="preserve">» </w:t>
      </w:r>
      <w:r w:rsidRPr="0092126F">
        <w:rPr>
          <w:b/>
          <w:sz w:val="28"/>
          <w:szCs w:val="28"/>
        </w:rPr>
        <w:t>ЖШС:</w:t>
      </w:r>
    </w:p>
    <w:p w:rsidR="0015788C" w:rsidRDefault="00410545" w:rsidP="00D05781">
      <w:pPr>
        <w:jc w:val="both"/>
        <w:rPr>
          <w:sz w:val="28"/>
          <w:szCs w:val="28"/>
        </w:rPr>
      </w:pPr>
      <w:r w:rsidRPr="00410545">
        <w:rPr>
          <w:sz w:val="28"/>
          <w:szCs w:val="28"/>
        </w:rPr>
        <w:t>- Ереженің 130-43-тармағына сәйкес №1,45,46,47,48,49,50,51,52,53,54,55,56,75,76,</w:t>
      </w:r>
    </w:p>
    <w:p w:rsidR="00410545" w:rsidRPr="0015788C" w:rsidRDefault="00410545" w:rsidP="00D05781">
      <w:pPr>
        <w:jc w:val="both"/>
        <w:rPr>
          <w:sz w:val="28"/>
          <w:szCs w:val="28"/>
          <w:lang w:val="kk-KZ"/>
        </w:rPr>
      </w:pPr>
      <w:r w:rsidRPr="00410545">
        <w:rPr>
          <w:sz w:val="28"/>
          <w:szCs w:val="28"/>
        </w:rPr>
        <w:t>77,78,</w:t>
      </w:r>
      <w:r w:rsidRPr="0015788C">
        <w:rPr>
          <w:sz w:val="28"/>
          <w:szCs w:val="28"/>
          <w:lang w:val="kk-KZ"/>
        </w:rPr>
        <w:t>79,80,81,82,83,84,85,86,87,88</w:t>
      </w:r>
      <w:r w:rsidR="0092126F">
        <w:rPr>
          <w:sz w:val="28"/>
          <w:szCs w:val="28"/>
          <w:lang w:val="kk-KZ"/>
        </w:rPr>
        <w:t>,</w:t>
      </w:r>
      <w:r w:rsidR="0092126F" w:rsidRPr="0015788C">
        <w:rPr>
          <w:sz w:val="28"/>
          <w:szCs w:val="28"/>
          <w:lang w:val="kk-KZ"/>
        </w:rPr>
        <w:t>89,90,91,92,93,94,95,96,97,98,99,100,101,102,</w:t>
      </w:r>
      <w:r w:rsidR="0015788C">
        <w:rPr>
          <w:sz w:val="28"/>
          <w:szCs w:val="28"/>
          <w:lang w:val="kk-KZ"/>
        </w:rPr>
        <w:t xml:space="preserve"> </w:t>
      </w:r>
      <w:r w:rsidR="0092126F" w:rsidRPr="0015788C">
        <w:rPr>
          <w:sz w:val="28"/>
          <w:szCs w:val="28"/>
          <w:lang w:val="kk-KZ"/>
        </w:rPr>
        <w:t>103,104,105,106,107,108,109,110,111,112,113,114,115,116,117,118,119,120,121,</w:t>
      </w:r>
      <w:r w:rsidR="0015788C">
        <w:rPr>
          <w:sz w:val="28"/>
          <w:szCs w:val="28"/>
          <w:lang w:val="kk-KZ"/>
        </w:rPr>
        <w:t xml:space="preserve"> </w:t>
      </w:r>
      <w:r w:rsidR="0092126F" w:rsidRPr="0015788C">
        <w:rPr>
          <w:sz w:val="28"/>
          <w:szCs w:val="28"/>
          <w:lang w:val="kk-KZ"/>
        </w:rPr>
        <w:t>122,123,124,125,126,127,128,129,130, 131,132,133</w:t>
      </w:r>
      <w:r w:rsidR="0092126F">
        <w:rPr>
          <w:sz w:val="28"/>
          <w:szCs w:val="28"/>
          <w:lang w:val="kk-KZ"/>
        </w:rPr>
        <w:t xml:space="preserve"> </w:t>
      </w:r>
      <w:r w:rsidRPr="0015788C">
        <w:rPr>
          <w:sz w:val="28"/>
          <w:szCs w:val="28"/>
          <w:lang w:val="kk-KZ"/>
        </w:rPr>
        <w:t>лоттар</w:t>
      </w:r>
      <w:r w:rsidR="0092126F" w:rsidRPr="0015788C">
        <w:rPr>
          <w:sz w:val="28"/>
          <w:szCs w:val="28"/>
          <w:lang w:val="kk-KZ"/>
        </w:rPr>
        <w:t>ы бойынша жеңімпаз деп танылсын</w:t>
      </w:r>
      <w:r w:rsidRPr="0015788C">
        <w:rPr>
          <w:sz w:val="28"/>
          <w:szCs w:val="28"/>
          <w:lang w:val="kk-KZ"/>
        </w:rPr>
        <w:t xml:space="preserve"> және жалпы сомасы </w:t>
      </w:r>
      <w:r w:rsidRPr="0015788C">
        <w:rPr>
          <w:b/>
          <w:sz w:val="28"/>
          <w:szCs w:val="28"/>
          <w:lang w:val="kk-KZ"/>
        </w:rPr>
        <w:t>361 576 402,00 (үш жүз алпыс бір миллион бес жүз жетпіс алты мың төрт жүз екі) теңгеге 00 тиын</w:t>
      </w:r>
      <w:r w:rsidR="0092126F">
        <w:rPr>
          <w:b/>
          <w:sz w:val="28"/>
          <w:szCs w:val="28"/>
          <w:lang w:val="kk-KZ"/>
        </w:rPr>
        <w:t xml:space="preserve">ға </w:t>
      </w:r>
      <w:r w:rsidR="0092126F" w:rsidRPr="0015788C">
        <w:rPr>
          <w:sz w:val="28"/>
          <w:szCs w:val="28"/>
          <w:lang w:val="kk-KZ"/>
        </w:rPr>
        <w:t>шарт жасалсын</w:t>
      </w:r>
      <w:r w:rsidRPr="0015788C">
        <w:rPr>
          <w:sz w:val="28"/>
          <w:szCs w:val="28"/>
          <w:lang w:val="kk-KZ"/>
        </w:rPr>
        <w:t>.</w:t>
      </w:r>
    </w:p>
    <w:p w:rsidR="00410545" w:rsidRPr="00410545" w:rsidRDefault="00410545" w:rsidP="00D05781">
      <w:pPr>
        <w:jc w:val="both"/>
        <w:rPr>
          <w:sz w:val="28"/>
          <w:szCs w:val="28"/>
        </w:rPr>
      </w:pPr>
      <w:r w:rsidRPr="00823A95">
        <w:rPr>
          <w:b/>
          <w:sz w:val="28"/>
          <w:szCs w:val="28"/>
        </w:rPr>
        <w:t>4)</w:t>
      </w:r>
      <w:r w:rsidRPr="00410545">
        <w:rPr>
          <w:sz w:val="28"/>
          <w:szCs w:val="28"/>
        </w:rPr>
        <w:t xml:space="preserve"> Қағидалардың 130-42-тармағының 1-тармақшасына сәйкес </w:t>
      </w:r>
      <w:r w:rsidR="0092126F" w:rsidRPr="00410545">
        <w:rPr>
          <w:sz w:val="28"/>
          <w:szCs w:val="28"/>
        </w:rPr>
        <w:t>№26 лот бойынша</w:t>
      </w:r>
      <w:r w:rsidR="0092126F" w:rsidRPr="00410545">
        <w:rPr>
          <w:sz w:val="28"/>
          <w:szCs w:val="28"/>
        </w:rPr>
        <w:t xml:space="preserve"> </w:t>
      </w:r>
      <w:r w:rsidRPr="00410545">
        <w:rPr>
          <w:sz w:val="28"/>
          <w:szCs w:val="28"/>
        </w:rPr>
        <w:t>тендерлік өтінімдердің болмауына байланысты сатып алу өткізілмеді деп танылсын.</w:t>
      </w:r>
    </w:p>
    <w:p w:rsidR="00410545" w:rsidRDefault="00410545" w:rsidP="00823A95">
      <w:pPr>
        <w:ind w:firstLine="851"/>
        <w:jc w:val="both"/>
        <w:rPr>
          <w:sz w:val="28"/>
          <w:szCs w:val="28"/>
        </w:rPr>
      </w:pPr>
      <w:r w:rsidRPr="00410545">
        <w:rPr>
          <w:sz w:val="28"/>
          <w:szCs w:val="28"/>
        </w:rPr>
        <w:t>8. Мемлекеттік сатып алу және құқықтық қамтамасыз ету бөлімі Қағидаларда көзделген барлық қажетті іс-шараларды өткізуді, оның ішінде Қағидаларға сәйкес шарттар жасасуды қамтамасыз етсін.</w:t>
      </w:r>
    </w:p>
    <w:p w:rsidR="00410545" w:rsidRDefault="00410545" w:rsidP="00410545">
      <w:pPr>
        <w:rPr>
          <w:sz w:val="28"/>
          <w:szCs w:val="28"/>
        </w:rPr>
      </w:pPr>
    </w:p>
    <w:tbl>
      <w:tblPr>
        <w:tblW w:w="9747" w:type="dxa"/>
        <w:tblLook w:val="04A0" w:firstRow="1" w:lastRow="0" w:firstColumn="1" w:lastColumn="0" w:noHBand="0" w:noVBand="1"/>
      </w:tblPr>
      <w:tblGrid>
        <w:gridCol w:w="3218"/>
        <w:gridCol w:w="310"/>
        <w:gridCol w:w="6219"/>
      </w:tblGrid>
      <w:tr w:rsidR="00410545" w:rsidRPr="0086217C" w:rsidTr="00410545">
        <w:trPr>
          <w:trHeight w:val="309"/>
        </w:trPr>
        <w:tc>
          <w:tcPr>
            <w:tcW w:w="9747" w:type="dxa"/>
            <w:gridSpan w:val="3"/>
            <w:shd w:val="clear" w:color="auto" w:fill="FFFFFF" w:themeFill="background1"/>
            <w:hideMark/>
          </w:tcPr>
          <w:p w:rsidR="00410545" w:rsidRPr="00584718" w:rsidRDefault="00410545" w:rsidP="00D86248">
            <w:pPr>
              <w:pStyle w:val="a9"/>
              <w:spacing w:before="0" w:beforeAutospacing="0" w:after="0" w:afterAutospacing="0" w:line="254" w:lineRule="auto"/>
              <w:jc w:val="both"/>
              <w:rPr>
                <w:b/>
                <w:sz w:val="28"/>
                <w:szCs w:val="28"/>
                <w:lang w:eastAsia="en-US"/>
              </w:rPr>
            </w:pPr>
            <w:r w:rsidRPr="00584718">
              <w:rPr>
                <w:b/>
                <w:sz w:val="28"/>
                <w:szCs w:val="28"/>
                <w:lang w:eastAsia="en-US"/>
              </w:rPr>
              <w:t>Төраға:</w:t>
            </w:r>
          </w:p>
        </w:tc>
      </w:tr>
      <w:tr w:rsidR="00410545" w:rsidRPr="0086217C" w:rsidTr="00410545">
        <w:trPr>
          <w:trHeight w:val="309"/>
        </w:trPr>
        <w:tc>
          <w:tcPr>
            <w:tcW w:w="3218" w:type="dxa"/>
            <w:shd w:val="clear" w:color="auto" w:fill="FFFFFF" w:themeFill="background1"/>
            <w:hideMark/>
          </w:tcPr>
          <w:p w:rsidR="00410545" w:rsidRDefault="00410545" w:rsidP="00D86248">
            <w:pPr>
              <w:pStyle w:val="a9"/>
              <w:spacing w:before="0" w:beforeAutospacing="0" w:after="0" w:afterAutospacing="0" w:line="254" w:lineRule="auto"/>
              <w:jc w:val="both"/>
              <w:rPr>
                <w:sz w:val="28"/>
                <w:szCs w:val="28"/>
                <w:lang w:eastAsia="en-US"/>
              </w:rPr>
            </w:pPr>
            <w:r w:rsidRPr="0086217C">
              <w:rPr>
                <w:sz w:val="28"/>
                <w:szCs w:val="28"/>
                <w:lang w:val="kk-KZ" w:eastAsia="en-US"/>
              </w:rPr>
              <w:t xml:space="preserve">Үкібай </w:t>
            </w:r>
            <w:r w:rsidRPr="0086217C">
              <w:rPr>
                <w:sz w:val="28"/>
                <w:szCs w:val="28"/>
                <w:lang w:eastAsia="en-US"/>
              </w:rPr>
              <w:t>М.С.</w:t>
            </w:r>
          </w:p>
          <w:p w:rsidR="00410545" w:rsidRPr="0086217C" w:rsidRDefault="00410545" w:rsidP="00D86248">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hideMark/>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309"/>
        </w:trPr>
        <w:tc>
          <w:tcPr>
            <w:tcW w:w="9747" w:type="dxa"/>
            <w:gridSpan w:val="3"/>
            <w:shd w:val="clear" w:color="auto" w:fill="FFFFFF" w:themeFill="background1"/>
            <w:hideMark/>
          </w:tcPr>
          <w:p w:rsidR="00410545" w:rsidRPr="0086217C" w:rsidRDefault="00410545" w:rsidP="00D86248">
            <w:pPr>
              <w:pStyle w:val="a9"/>
              <w:spacing w:before="0" w:beforeAutospacing="0" w:after="0" w:afterAutospacing="0" w:line="254" w:lineRule="auto"/>
              <w:jc w:val="both"/>
              <w:rPr>
                <w:sz w:val="28"/>
                <w:szCs w:val="28"/>
                <w:lang w:eastAsia="en-US"/>
              </w:rPr>
            </w:pPr>
            <w:r w:rsidRPr="00584718">
              <w:rPr>
                <w:b/>
                <w:sz w:val="28"/>
                <w:szCs w:val="28"/>
                <w:lang w:eastAsia="en-US"/>
              </w:rPr>
              <w:t>Төрағаның орынбасары:</w:t>
            </w:r>
          </w:p>
        </w:tc>
      </w:tr>
      <w:tr w:rsidR="00410545" w:rsidRPr="0086217C" w:rsidTr="00410545">
        <w:trPr>
          <w:trHeight w:val="523"/>
        </w:trPr>
        <w:tc>
          <w:tcPr>
            <w:tcW w:w="3218"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r w:rsidRPr="0086217C">
              <w:rPr>
                <w:sz w:val="28"/>
                <w:szCs w:val="28"/>
                <w:lang w:eastAsia="en-US"/>
              </w:rPr>
              <w:t>Аманкулова Ш.К.</w:t>
            </w:r>
          </w:p>
        </w:tc>
        <w:tc>
          <w:tcPr>
            <w:tcW w:w="310" w:type="dxa"/>
            <w:shd w:val="clear" w:color="auto" w:fill="FFFFFF" w:themeFill="background1"/>
            <w:hideMark/>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273"/>
        </w:trPr>
        <w:tc>
          <w:tcPr>
            <w:tcW w:w="3218" w:type="dxa"/>
            <w:shd w:val="clear" w:color="auto" w:fill="FFFFFF" w:themeFill="background1"/>
          </w:tcPr>
          <w:p w:rsidR="00410545" w:rsidRPr="0086217C" w:rsidRDefault="00410545" w:rsidP="00D86248">
            <w:pPr>
              <w:pStyle w:val="a9"/>
              <w:spacing w:before="0" w:beforeAutospacing="0" w:after="0" w:afterAutospacing="0" w:line="254" w:lineRule="auto"/>
              <w:jc w:val="both"/>
              <w:rPr>
                <w:b/>
                <w:sz w:val="28"/>
                <w:szCs w:val="28"/>
                <w:lang w:eastAsia="en-US"/>
              </w:rPr>
            </w:pPr>
            <w:r w:rsidRPr="00584718">
              <w:rPr>
                <w:b/>
                <w:sz w:val="28"/>
                <w:szCs w:val="28"/>
                <w:lang w:eastAsia="en-US"/>
              </w:rPr>
              <w:t>Комиссия мүшелері</w:t>
            </w:r>
            <w:r w:rsidRPr="0086217C">
              <w:rPr>
                <w:b/>
                <w:sz w:val="28"/>
                <w:szCs w:val="28"/>
                <w:lang w:eastAsia="en-US"/>
              </w:rPr>
              <w:t>:</w:t>
            </w:r>
          </w:p>
        </w:tc>
        <w:tc>
          <w:tcPr>
            <w:tcW w:w="310" w:type="dxa"/>
            <w:shd w:val="clear" w:color="auto" w:fill="FFFFFF" w:themeFill="background1"/>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476"/>
        </w:trPr>
        <w:tc>
          <w:tcPr>
            <w:tcW w:w="3218" w:type="dxa"/>
            <w:shd w:val="clear" w:color="auto" w:fill="FFFFFF" w:themeFill="background1"/>
          </w:tcPr>
          <w:p w:rsidR="00410545" w:rsidRPr="0086217C" w:rsidRDefault="00410545" w:rsidP="00D86248">
            <w:pPr>
              <w:spacing w:line="254" w:lineRule="auto"/>
              <w:rPr>
                <w:sz w:val="28"/>
                <w:szCs w:val="28"/>
                <w:lang w:val="kk-KZ" w:eastAsia="en-US"/>
              </w:rPr>
            </w:pPr>
            <w:r w:rsidRPr="0086217C">
              <w:rPr>
                <w:sz w:val="28"/>
                <w:szCs w:val="28"/>
                <w:lang w:val="kk-KZ" w:eastAsia="en-US"/>
              </w:rPr>
              <w:t>Муратова И.Д.</w:t>
            </w:r>
          </w:p>
          <w:p w:rsidR="00410545" w:rsidRPr="0086217C" w:rsidRDefault="00410545" w:rsidP="00D86248">
            <w:pPr>
              <w:spacing w:line="254" w:lineRule="auto"/>
              <w:rPr>
                <w:sz w:val="28"/>
                <w:szCs w:val="28"/>
                <w:lang w:eastAsia="en-US"/>
              </w:rPr>
            </w:pPr>
          </w:p>
        </w:tc>
        <w:tc>
          <w:tcPr>
            <w:tcW w:w="310" w:type="dxa"/>
            <w:shd w:val="clear" w:color="auto" w:fill="FFFFFF" w:themeFill="background1"/>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c>
          <w:tcPr>
            <w:tcW w:w="3218" w:type="dxa"/>
            <w:shd w:val="clear" w:color="auto" w:fill="FFFFFF" w:themeFill="background1"/>
          </w:tcPr>
          <w:p w:rsidR="00410545" w:rsidRDefault="00410545" w:rsidP="00D86248">
            <w:pPr>
              <w:pStyle w:val="a9"/>
              <w:spacing w:before="0" w:beforeAutospacing="0" w:after="0" w:afterAutospacing="0" w:line="254" w:lineRule="auto"/>
              <w:jc w:val="both"/>
              <w:rPr>
                <w:sz w:val="28"/>
                <w:szCs w:val="28"/>
                <w:lang w:eastAsia="en-US"/>
              </w:rPr>
            </w:pPr>
            <w:r w:rsidRPr="0086217C">
              <w:rPr>
                <w:sz w:val="28"/>
                <w:szCs w:val="28"/>
                <w:lang w:eastAsia="en-US"/>
              </w:rPr>
              <w:t>Бархинова Б.А.</w:t>
            </w:r>
          </w:p>
          <w:p w:rsidR="00410545" w:rsidRPr="0086217C" w:rsidRDefault="00410545" w:rsidP="00D86248">
            <w:pPr>
              <w:pStyle w:val="a9"/>
              <w:spacing w:before="0" w:beforeAutospacing="0" w:after="0" w:afterAutospacing="0" w:line="254" w:lineRule="auto"/>
              <w:jc w:val="both"/>
              <w:rPr>
                <w:sz w:val="28"/>
                <w:szCs w:val="28"/>
                <w:lang w:eastAsia="en-US"/>
              </w:rPr>
            </w:pPr>
          </w:p>
        </w:tc>
        <w:tc>
          <w:tcPr>
            <w:tcW w:w="310" w:type="dxa"/>
            <w:shd w:val="clear" w:color="auto" w:fill="FFFFFF" w:themeFill="background1"/>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c>
          <w:tcPr>
            <w:tcW w:w="3218" w:type="dxa"/>
            <w:shd w:val="clear" w:color="auto" w:fill="FFFFFF" w:themeFill="background1"/>
            <w:hideMark/>
          </w:tcPr>
          <w:p w:rsidR="00410545" w:rsidRDefault="00410545" w:rsidP="00D86248">
            <w:pPr>
              <w:pStyle w:val="a9"/>
              <w:spacing w:before="0" w:beforeAutospacing="0" w:after="0" w:afterAutospacing="0" w:line="254" w:lineRule="auto"/>
              <w:jc w:val="both"/>
              <w:rPr>
                <w:sz w:val="28"/>
                <w:szCs w:val="28"/>
                <w:lang w:eastAsia="en-US"/>
              </w:rPr>
            </w:pPr>
            <w:r w:rsidRPr="0086217C">
              <w:rPr>
                <w:sz w:val="28"/>
                <w:szCs w:val="28"/>
                <w:lang w:eastAsia="en-US"/>
              </w:rPr>
              <w:t>Жамашова К.К.</w:t>
            </w:r>
          </w:p>
          <w:p w:rsidR="00410545" w:rsidRPr="0086217C" w:rsidRDefault="00410545" w:rsidP="00D86248">
            <w:pPr>
              <w:pStyle w:val="a9"/>
              <w:spacing w:before="0" w:beforeAutospacing="0" w:after="0" w:afterAutospacing="0" w:line="254" w:lineRule="auto"/>
              <w:jc w:val="both"/>
              <w:rPr>
                <w:sz w:val="28"/>
                <w:szCs w:val="28"/>
                <w:lang w:eastAsia="en-US"/>
              </w:rPr>
            </w:pPr>
          </w:p>
        </w:tc>
        <w:tc>
          <w:tcPr>
            <w:tcW w:w="310" w:type="dxa"/>
            <w:shd w:val="clear" w:color="auto" w:fill="FFFFFF" w:themeFill="background1"/>
            <w:hideMark/>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490"/>
        </w:trPr>
        <w:tc>
          <w:tcPr>
            <w:tcW w:w="3218" w:type="dxa"/>
            <w:shd w:val="clear" w:color="auto" w:fill="FFFFFF" w:themeFill="background1"/>
            <w:hideMark/>
          </w:tcPr>
          <w:p w:rsidR="00410545" w:rsidRPr="0086217C" w:rsidRDefault="00410545" w:rsidP="00D86248">
            <w:pPr>
              <w:pStyle w:val="a9"/>
              <w:spacing w:before="0" w:beforeAutospacing="0" w:after="0" w:afterAutospacing="0" w:line="254" w:lineRule="auto"/>
              <w:jc w:val="both"/>
              <w:rPr>
                <w:sz w:val="28"/>
                <w:szCs w:val="28"/>
                <w:lang w:eastAsia="en-US"/>
              </w:rPr>
            </w:pPr>
            <w:r w:rsidRPr="0086217C">
              <w:rPr>
                <w:sz w:val="28"/>
                <w:szCs w:val="28"/>
                <w:lang w:eastAsia="en-US"/>
              </w:rPr>
              <w:t>Черняева Е.В.</w:t>
            </w:r>
          </w:p>
        </w:tc>
        <w:tc>
          <w:tcPr>
            <w:tcW w:w="310" w:type="dxa"/>
            <w:shd w:val="clear" w:color="auto" w:fill="FFFFFF" w:themeFill="background1"/>
            <w:hideMark/>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425"/>
        </w:trPr>
        <w:tc>
          <w:tcPr>
            <w:tcW w:w="3218" w:type="dxa"/>
            <w:shd w:val="clear" w:color="auto" w:fill="FFFFFF" w:themeFill="background1"/>
          </w:tcPr>
          <w:p w:rsidR="00410545" w:rsidRDefault="00410545" w:rsidP="00D86248">
            <w:pPr>
              <w:pStyle w:val="a9"/>
              <w:spacing w:before="0" w:beforeAutospacing="0" w:after="0" w:afterAutospacing="0" w:line="254" w:lineRule="auto"/>
              <w:jc w:val="both"/>
              <w:rPr>
                <w:sz w:val="28"/>
                <w:szCs w:val="28"/>
                <w:lang w:eastAsia="en-US"/>
              </w:rPr>
            </w:pPr>
            <w:r w:rsidRPr="0086217C">
              <w:rPr>
                <w:sz w:val="28"/>
                <w:szCs w:val="28"/>
                <w:lang w:eastAsia="en-US"/>
              </w:rPr>
              <w:t>Акимбеков Ж.Р.</w:t>
            </w:r>
          </w:p>
          <w:p w:rsidR="00410545" w:rsidRPr="0086217C" w:rsidRDefault="00410545" w:rsidP="00D86248">
            <w:pPr>
              <w:pStyle w:val="a9"/>
              <w:spacing w:before="0" w:beforeAutospacing="0" w:after="0" w:afterAutospacing="0" w:line="254" w:lineRule="auto"/>
              <w:jc w:val="both"/>
              <w:rPr>
                <w:sz w:val="28"/>
                <w:szCs w:val="28"/>
                <w:lang w:eastAsia="en-US"/>
              </w:rPr>
            </w:pPr>
          </w:p>
        </w:tc>
        <w:tc>
          <w:tcPr>
            <w:tcW w:w="310" w:type="dxa"/>
            <w:shd w:val="clear" w:color="auto" w:fill="FFFFFF" w:themeFill="background1"/>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tcPr>
          <w:p w:rsidR="00410545" w:rsidRPr="0086217C" w:rsidRDefault="00410545" w:rsidP="00D86248">
            <w:pPr>
              <w:pStyle w:val="a9"/>
              <w:spacing w:before="0" w:beforeAutospacing="0" w:after="0" w:afterAutospacing="0" w:line="254" w:lineRule="auto"/>
              <w:jc w:val="both"/>
              <w:rPr>
                <w:sz w:val="28"/>
                <w:szCs w:val="28"/>
                <w:lang w:eastAsia="en-US"/>
              </w:rPr>
            </w:pPr>
          </w:p>
        </w:tc>
      </w:tr>
      <w:tr w:rsidR="00410545" w:rsidRPr="0086217C" w:rsidTr="00410545">
        <w:trPr>
          <w:trHeight w:val="88"/>
        </w:trPr>
        <w:tc>
          <w:tcPr>
            <w:tcW w:w="9747" w:type="dxa"/>
            <w:gridSpan w:val="3"/>
            <w:shd w:val="clear" w:color="auto" w:fill="FFFFFF" w:themeFill="background1"/>
            <w:hideMark/>
          </w:tcPr>
          <w:p w:rsidR="00410545" w:rsidRPr="0086217C" w:rsidRDefault="00410545" w:rsidP="00D86248">
            <w:pPr>
              <w:pStyle w:val="a9"/>
              <w:spacing w:before="0" w:beforeAutospacing="0" w:after="0" w:afterAutospacing="0" w:line="254" w:lineRule="auto"/>
              <w:jc w:val="both"/>
              <w:rPr>
                <w:b/>
                <w:sz w:val="28"/>
                <w:szCs w:val="28"/>
                <w:lang w:eastAsia="en-US"/>
              </w:rPr>
            </w:pPr>
            <w:r w:rsidRPr="00584718">
              <w:rPr>
                <w:b/>
                <w:sz w:val="28"/>
                <w:szCs w:val="28"/>
                <w:lang w:eastAsia="en-US"/>
              </w:rPr>
              <w:t>Тендерлік комиссияның хатшысы</w:t>
            </w:r>
            <w:r w:rsidRPr="0086217C">
              <w:rPr>
                <w:b/>
                <w:sz w:val="28"/>
                <w:szCs w:val="28"/>
                <w:lang w:eastAsia="en-US"/>
              </w:rPr>
              <w:t>:</w:t>
            </w:r>
          </w:p>
        </w:tc>
      </w:tr>
      <w:tr w:rsidR="00410545" w:rsidRPr="0086217C" w:rsidTr="00410545">
        <w:tc>
          <w:tcPr>
            <w:tcW w:w="3218" w:type="dxa"/>
            <w:shd w:val="clear" w:color="auto" w:fill="FFFFFF" w:themeFill="background1"/>
            <w:hideMark/>
          </w:tcPr>
          <w:p w:rsidR="00410545" w:rsidRPr="0086217C" w:rsidRDefault="00410545" w:rsidP="00D86248">
            <w:pPr>
              <w:spacing w:line="254" w:lineRule="auto"/>
              <w:jc w:val="both"/>
              <w:rPr>
                <w:sz w:val="28"/>
                <w:szCs w:val="28"/>
                <w:lang w:eastAsia="en-US"/>
              </w:rPr>
            </w:pPr>
            <w:r w:rsidRPr="0086217C">
              <w:rPr>
                <w:sz w:val="28"/>
                <w:szCs w:val="28"/>
                <w:lang w:eastAsia="en-US"/>
              </w:rPr>
              <w:t>Жумабекова А.М.</w:t>
            </w:r>
          </w:p>
        </w:tc>
        <w:tc>
          <w:tcPr>
            <w:tcW w:w="310" w:type="dxa"/>
            <w:shd w:val="clear" w:color="auto" w:fill="FFFFFF" w:themeFill="background1"/>
            <w:hideMark/>
          </w:tcPr>
          <w:p w:rsidR="00410545" w:rsidRPr="0086217C" w:rsidRDefault="00410545" w:rsidP="00D86248">
            <w:pPr>
              <w:spacing w:line="254" w:lineRule="auto"/>
              <w:jc w:val="both"/>
              <w:rPr>
                <w:sz w:val="28"/>
                <w:szCs w:val="28"/>
                <w:lang w:eastAsia="en-US"/>
              </w:rPr>
            </w:pPr>
          </w:p>
        </w:tc>
        <w:tc>
          <w:tcPr>
            <w:tcW w:w="6219" w:type="dxa"/>
            <w:shd w:val="clear" w:color="auto" w:fill="FFFFFF" w:themeFill="background1"/>
            <w:hideMark/>
          </w:tcPr>
          <w:p w:rsidR="00410545" w:rsidRPr="0086217C" w:rsidRDefault="00410545" w:rsidP="00410545">
            <w:pPr>
              <w:pStyle w:val="a9"/>
              <w:spacing w:before="0" w:beforeAutospacing="0" w:after="0" w:afterAutospacing="0" w:line="254" w:lineRule="auto"/>
              <w:jc w:val="both"/>
              <w:rPr>
                <w:sz w:val="28"/>
                <w:szCs w:val="28"/>
                <w:lang w:eastAsia="en-US"/>
              </w:rPr>
            </w:pPr>
          </w:p>
        </w:tc>
      </w:tr>
    </w:tbl>
    <w:p w:rsidR="00410545" w:rsidRPr="0086217C" w:rsidRDefault="00410545" w:rsidP="00410545">
      <w:pPr>
        <w:rPr>
          <w:sz w:val="28"/>
          <w:szCs w:val="28"/>
        </w:rPr>
      </w:pPr>
    </w:p>
    <w:sectPr w:rsidR="00410545" w:rsidRPr="0086217C" w:rsidSect="00DB6123">
      <w:pgSz w:w="11906" w:h="16838"/>
      <w:pgMar w:top="993" w:right="851"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CF" w:rsidRDefault="00A04CCF" w:rsidP="00F961C7">
      <w:r>
        <w:separator/>
      </w:r>
    </w:p>
  </w:endnote>
  <w:endnote w:type="continuationSeparator" w:id="0">
    <w:p w:rsidR="00A04CCF" w:rsidRDefault="00A04CCF" w:rsidP="00F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CF" w:rsidRDefault="00A04CCF" w:rsidP="00F961C7">
      <w:r>
        <w:separator/>
      </w:r>
    </w:p>
  </w:footnote>
  <w:footnote w:type="continuationSeparator" w:id="0">
    <w:p w:rsidR="00A04CCF" w:rsidRDefault="00A04CCF" w:rsidP="00F96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C230D"/>
    <w:multiLevelType w:val="hybridMultilevel"/>
    <w:tmpl w:val="34809F0A"/>
    <w:lvl w:ilvl="0" w:tplc="A86E33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CF24F8"/>
    <w:multiLevelType w:val="hybridMultilevel"/>
    <w:tmpl w:val="D70EF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14"/>
    <w:rsid w:val="000032D2"/>
    <w:rsid w:val="0001245E"/>
    <w:rsid w:val="00020ADD"/>
    <w:rsid w:val="0002372E"/>
    <w:rsid w:val="000241B9"/>
    <w:rsid w:val="0002690F"/>
    <w:rsid w:val="00030AAB"/>
    <w:rsid w:val="0003269E"/>
    <w:rsid w:val="00035F55"/>
    <w:rsid w:val="00043B75"/>
    <w:rsid w:val="0004406B"/>
    <w:rsid w:val="000451A0"/>
    <w:rsid w:val="00047C5B"/>
    <w:rsid w:val="00050E96"/>
    <w:rsid w:val="00052E79"/>
    <w:rsid w:val="000553F8"/>
    <w:rsid w:val="00061159"/>
    <w:rsid w:val="00076378"/>
    <w:rsid w:val="00077E0C"/>
    <w:rsid w:val="00080BBA"/>
    <w:rsid w:val="0008147E"/>
    <w:rsid w:val="00081D81"/>
    <w:rsid w:val="00086130"/>
    <w:rsid w:val="00090EEC"/>
    <w:rsid w:val="000A1576"/>
    <w:rsid w:val="000A2BD8"/>
    <w:rsid w:val="000B1740"/>
    <w:rsid w:val="000B6D8C"/>
    <w:rsid w:val="000B6E26"/>
    <w:rsid w:val="000C2B13"/>
    <w:rsid w:val="000C6A51"/>
    <w:rsid w:val="000D3373"/>
    <w:rsid w:val="000D4476"/>
    <w:rsid w:val="000D481A"/>
    <w:rsid w:val="000E011D"/>
    <w:rsid w:val="000E1CFC"/>
    <w:rsid w:val="000E55B9"/>
    <w:rsid w:val="000F09FA"/>
    <w:rsid w:val="000F18B2"/>
    <w:rsid w:val="000F1A9D"/>
    <w:rsid w:val="000F5F6A"/>
    <w:rsid w:val="00104793"/>
    <w:rsid w:val="00111587"/>
    <w:rsid w:val="00111E83"/>
    <w:rsid w:val="00113E90"/>
    <w:rsid w:val="00114871"/>
    <w:rsid w:val="00114FC4"/>
    <w:rsid w:val="00122361"/>
    <w:rsid w:val="00123A19"/>
    <w:rsid w:val="00123F56"/>
    <w:rsid w:val="00125526"/>
    <w:rsid w:val="00125B78"/>
    <w:rsid w:val="00134894"/>
    <w:rsid w:val="00141A44"/>
    <w:rsid w:val="00145070"/>
    <w:rsid w:val="00146408"/>
    <w:rsid w:val="00146DB3"/>
    <w:rsid w:val="0014773C"/>
    <w:rsid w:val="00150A76"/>
    <w:rsid w:val="0015165D"/>
    <w:rsid w:val="0015572E"/>
    <w:rsid w:val="0015788C"/>
    <w:rsid w:val="00163875"/>
    <w:rsid w:val="0016440D"/>
    <w:rsid w:val="00167A59"/>
    <w:rsid w:val="00172280"/>
    <w:rsid w:val="00172903"/>
    <w:rsid w:val="001735A1"/>
    <w:rsid w:val="0017777E"/>
    <w:rsid w:val="00181659"/>
    <w:rsid w:val="00182903"/>
    <w:rsid w:val="00185C95"/>
    <w:rsid w:val="00185D10"/>
    <w:rsid w:val="0018698D"/>
    <w:rsid w:val="00195F77"/>
    <w:rsid w:val="001967D4"/>
    <w:rsid w:val="001972B3"/>
    <w:rsid w:val="001A14C2"/>
    <w:rsid w:val="001A422B"/>
    <w:rsid w:val="001A4E97"/>
    <w:rsid w:val="001B1BC3"/>
    <w:rsid w:val="001B5069"/>
    <w:rsid w:val="001B5ABC"/>
    <w:rsid w:val="001C08D4"/>
    <w:rsid w:val="001C1AD4"/>
    <w:rsid w:val="001C279C"/>
    <w:rsid w:val="001C63F1"/>
    <w:rsid w:val="001D4AB1"/>
    <w:rsid w:val="001F123E"/>
    <w:rsid w:val="001F2734"/>
    <w:rsid w:val="001F5870"/>
    <w:rsid w:val="001F69A5"/>
    <w:rsid w:val="00202216"/>
    <w:rsid w:val="00205D0A"/>
    <w:rsid w:val="00206BC9"/>
    <w:rsid w:val="00212C73"/>
    <w:rsid w:val="00222F26"/>
    <w:rsid w:val="00225C74"/>
    <w:rsid w:val="002310FA"/>
    <w:rsid w:val="00233B91"/>
    <w:rsid w:val="00234179"/>
    <w:rsid w:val="00237E78"/>
    <w:rsid w:val="0024267E"/>
    <w:rsid w:val="00246578"/>
    <w:rsid w:val="00254B46"/>
    <w:rsid w:val="00256C6B"/>
    <w:rsid w:val="00256D44"/>
    <w:rsid w:val="00257B91"/>
    <w:rsid w:val="00257C6B"/>
    <w:rsid w:val="002642DA"/>
    <w:rsid w:val="00264BD2"/>
    <w:rsid w:val="002651B9"/>
    <w:rsid w:val="002669D7"/>
    <w:rsid w:val="00273020"/>
    <w:rsid w:val="00277C24"/>
    <w:rsid w:val="00286364"/>
    <w:rsid w:val="00290A2B"/>
    <w:rsid w:val="00291ED8"/>
    <w:rsid w:val="00293C6D"/>
    <w:rsid w:val="002A00F1"/>
    <w:rsid w:val="002A44CC"/>
    <w:rsid w:val="002A5373"/>
    <w:rsid w:val="002A576C"/>
    <w:rsid w:val="002A68EB"/>
    <w:rsid w:val="002B5117"/>
    <w:rsid w:val="002B64B2"/>
    <w:rsid w:val="002B7B41"/>
    <w:rsid w:val="002C47F7"/>
    <w:rsid w:val="002C6270"/>
    <w:rsid w:val="002D0CA4"/>
    <w:rsid w:val="002D3634"/>
    <w:rsid w:val="002D6DE4"/>
    <w:rsid w:val="002E2A09"/>
    <w:rsid w:val="002E7436"/>
    <w:rsid w:val="002F3466"/>
    <w:rsid w:val="002F5C05"/>
    <w:rsid w:val="00300318"/>
    <w:rsid w:val="00302795"/>
    <w:rsid w:val="00302DCB"/>
    <w:rsid w:val="00305D73"/>
    <w:rsid w:val="003125C9"/>
    <w:rsid w:val="00312765"/>
    <w:rsid w:val="003169E7"/>
    <w:rsid w:val="0032046F"/>
    <w:rsid w:val="00321427"/>
    <w:rsid w:val="003275CA"/>
    <w:rsid w:val="0033108B"/>
    <w:rsid w:val="003315CB"/>
    <w:rsid w:val="00332A09"/>
    <w:rsid w:val="00332FEB"/>
    <w:rsid w:val="00337074"/>
    <w:rsid w:val="00340342"/>
    <w:rsid w:val="00340E10"/>
    <w:rsid w:val="00341799"/>
    <w:rsid w:val="003432E8"/>
    <w:rsid w:val="003475A0"/>
    <w:rsid w:val="00350EEB"/>
    <w:rsid w:val="00356BB3"/>
    <w:rsid w:val="0036025E"/>
    <w:rsid w:val="00361715"/>
    <w:rsid w:val="003619FA"/>
    <w:rsid w:val="0036363A"/>
    <w:rsid w:val="00363681"/>
    <w:rsid w:val="00366D11"/>
    <w:rsid w:val="00370334"/>
    <w:rsid w:val="00371EF4"/>
    <w:rsid w:val="003750BB"/>
    <w:rsid w:val="003812CA"/>
    <w:rsid w:val="00385BC5"/>
    <w:rsid w:val="003960F9"/>
    <w:rsid w:val="00396378"/>
    <w:rsid w:val="003A09F1"/>
    <w:rsid w:val="003A20B1"/>
    <w:rsid w:val="003A4EDB"/>
    <w:rsid w:val="003C6243"/>
    <w:rsid w:val="003D0BB4"/>
    <w:rsid w:val="003D2118"/>
    <w:rsid w:val="003D66BE"/>
    <w:rsid w:val="003D6DD1"/>
    <w:rsid w:val="003E4E7C"/>
    <w:rsid w:val="003E5401"/>
    <w:rsid w:val="00401B5F"/>
    <w:rsid w:val="00403577"/>
    <w:rsid w:val="00403C07"/>
    <w:rsid w:val="0040416A"/>
    <w:rsid w:val="004068C4"/>
    <w:rsid w:val="004078E1"/>
    <w:rsid w:val="00410545"/>
    <w:rsid w:val="004128AD"/>
    <w:rsid w:val="004142E3"/>
    <w:rsid w:val="00415252"/>
    <w:rsid w:val="0041675C"/>
    <w:rsid w:val="00422BFA"/>
    <w:rsid w:val="00426CF1"/>
    <w:rsid w:val="0043299E"/>
    <w:rsid w:val="00433904"/>
    <w:rsid w:val="0043554D"/>
    <w:rsid w:val="00437A7F"/>
    <w:rsid w:val="00442D54"/>
    <w:rsid w:val="00444FE8"/>
    <w:rsid w:val="00445150"/>
    <w:rsid w:val="00445A04"/>
    <w:rsid w:val="00445B75"/>
    <w:rsid w:val="00451E88"/>
    <w:rsid w:val="0045658E"/>
    <w:rsid w:val="00462FD8"/>
    <w:rsid w:val="0047635F"/>
    <w:rsid w:val="00481935"/>
    <w:rsid w:val="00484912"/>
    <w:rsid w:val="0048500B"/>
    <w:rsid w:val="00490B46"/>
    <w:rsid w:val="00496C72"/>
    <w:rsid w:val="004A2A6F"/>
    <w:rsid w:val="004B1222"/>
    <w:rsid w:val="004B676B"/>
    <w:rsid w:val="004C49FB"/>
    <w:rsid w:val="004D2955"/>
    <w:rsid w:val="004E181F"/>
    <w:rsid w:val="004E1D9D"/>
    <w:rsid w:val="004E28E7"/>
    <w:rsid w:val="004E4721"/>
    <w:rsid w:val="004E7C85"/>
    <w:rsid w:val="004F3943"/>
    <w:rsid w:val="004F4101"/>
    <w:rsid w:val="004F4773"/>
    <w:rsid w:val="004F4F20"/>
    <w:rsid w:val="004F50CB"/>
    <w:rsid w:val="004F7B50"/>
    <w:rsid w:val="005038CD"/>
    <w:rsid w:val="00507A64"/>
    <w:rsid w:val="005103CE"/>
    <w:rsid w:val="005175C5"/>
    <w:rsid w:val="00520FE4"/>
    <w:rsid w:val="00523D5B"/>
    <w:rsid w:val="005247BE"/>
    <w:rsid w:val="00532547"/>
    <w:rsid w:val="0053594F"/>
    <w:rsid w:val="00537647"/>
    <w:rsid w:val="00543039"/>
    <w:rsid w:val="005458E5"/>
    <w:rsid w:val="00545ED9"/>
    <w:rsid w:val="00547A94"/>
    <w:rsid w:val="005512C8"/>
    <w:rsid w:val="00553519"/>
    <w:rsid w:val="00555485"/>
    <w:rsid w:val="00557CF7"/>
    <w:rsid w:val="005624D3"/>
    <w:rsid w:val="00567B68"/>
    <w:rsid w:val="00574F14"/>
    <w:rsid w:val="005769D3"/>
    <w:rsid w:val="00582CF5"/>
    <w:rsid w:val="00583B7A"/>
    <w:rsid w:val="005840B4"/>
    <w:rsid w:val="00584718"/>
    <w:rsid w:val="005847FB"/>
    <w:rsid w:val="00587414"/>
    <w:rsid w:val="0059031C"/>
    <w:rsid w:val="005A1F1B"/>
    <w:rsid w:val="005A2506"/>
    <w:rsid w:val="005A690D"/>
    <w:rsid w:val="005B2314"/>
    <w:rsid w:val="005B625E"/>
    <w:rsid w:val="005B6295"/>
    <w:rsid w:val="005B6FC3"/>
    <w:rsid w:val="005C0B1A"/>
    <w:rsid w:val="005C1919"/>
    <w:rsid w:val="005C26CD"/>
    <w:rsid w:val="005D087F"/>
    <w:rsid w:val="005D12C7"/>
    <w:rsid w:val="005D736C"/>
    <w:rsid w:val="005E2E41"/>
    <w:rsid w:val="005E4566"/>
    <w:rsid w:val="005E60E5"/>
    <w:rsid w:val="005E7849"/>
    <w:rsid w:val="005F35C2"/>
    <w:rsid w:val="005F700F"/>
    <w:rsid w:val="005F7356"/>
    <w:rsid w:val="00600A16"/>
    <w:rsid w:val="00601114"/>
    <w:rsid w:val="00603C37"/>
    <w:rsid w:val="0061050C"/>
    <w:rsid w:val="00615452"/>
    <w:rsid w:val="00626AB7"/>
    <w:rsid w:val="0062741F"/>
    <w:rsid w:val="00634470"/>
    <w:rsid w:val="0064326C"/>
    <w:rsid w:val="006468B5"/>
    <w:rsid w:val="00650143"/>
    <w:rsid w:val="0065245C"/>
    <w:rsid w:val="00652618"/>
    <w:rsid w:val="0065295F"/>
    <w:rsid w:val="00655B5B"/>
    <w:rsid w:val="00656DD2"/>
    <w:rsid w:val="006647EA"/>
    <w:rsid w:val="00666E28"/>
    <w:rsid w:val="0066794F"/>
    <w:rsid w:val="006868D1"/>
    <w:rsid w:val="00686BCD"/>
    <w:rsid w:val="00692E88"/>
    <w:rsid w:val="0069565A"/>
    <w:rsid w:val="006A0E0A"/>
    <w:rsid w:val="006A1006"/>
    <w:rsid w:val="006A223B"/>
    <w:rsid w:val="006A31A1"/>
    <w:rsid w:val="006A3E6E"/>
    <w:rsid w:val="006A7951"/>
    <w:rsid w:val="006A7A44"/>
    <w:rsid w:val="006B0F09"/>
    <w:rsid w:val="006B25F8"/>
    <w:rsid w:val="006B2C1B"/>
    <w:rsid w:val="006B4D7F"/>
    <w:rsid w:val="006B60AC"/>
    <w:rsid w:val="006C43EF"/>
    <w:rsid w:val="006C6AD6"/>
    <w:rsid w:val="006D1492"/>
    <w:rsid w:val="006D3BF7"/>
    <w:rsid w:val="006D5962"/>
    <w:rsid w:val="006E11A3"/>
    <w:rsid w:val="006E31A5"/>
    <w:rsid w:val="006E7082"/>
    <w:rsid w:val="0070124E"/>
    <w:rsid w:val="007028A4"/>
    <w:rsid w:val="00705BD0"/>
    <w:rsid w:val="00710623"/>
    <w:rsid w:val="00710F91"/>
    <w:rsid w:val="00711A46"/>
    <w:rsid w:val="00712593"/>
    <w:rsid w:val="00712E7F"/>
    <w:rsid w:val="0071515D"/>
    <w:rsid w:val="007201AC"/>
    <w:rsid w:val="00725507"/>
    <w:rsid w:val="007308CF"/>
    <w:rsid w:val="0073192B"/>
    <w:rsid w:val="00731B69"/>
    <w:rsid w:val="00732864"/>
    <w:rsid w:val="0073765C"/>
    <w:rsid w:val="0073796C"/>
    <w:rsid w:val="007550CB"/>
    <w:rsid w:val="00761BF3"/>
    <w:rsid w:val="00767077"/>
    <w:rsid w:val="00774FE6"/>
    <w:rsid w:val="007758AA"/>
    <w:rsid w:val="00775962"/>
    <w:rsid w:val="007844FB"/>
    <w:rsid w:val="007846C6"/>
    <w:rsid w:val="00787264"/>
    <w:rsid w:val="007924F7"/>
    <w:rsid w:val="007A46ED"/>
    <w:rsid w:val="007A6B0D"/>
    <w:rsid w:val="007B15EE"/>
    <w:rsid w:val="007B19AF"/>
    <w:rsid w:val="007B37B1"/>
    <w:rsid w:val="007B414D"/>
    <w:rsid w:val="007C06D9"/>
    <w:rsid w:val="007C0AD9"/>
    <w:rsid w:val="007C13DC"/>
    <w:rsid w:val="007C2EF6"/>
    <w:rsid w:val="007C340C"/>
    <w:rsid w:val="007C51EC"/>
    <w:rsid w:val="007D482D"/>
    <w:rsid w:val="007D5668"/>
    <w:rsid w:val="007D5FE6"/>
    <w:rsid w:val="007D7595"/>
    <w:rsid w:val="007E024D"/>
    <w:rsid w:val="007E1576"/>
    <w:rsid w:val="007E723E"/>
    <w:rsid w:val="007F2781"/>
    <w:rsid w:val="00800462"/>
    <w:rsid w:val="00801E99"/>
    <w:rsid w:val="00802920"/>
    <w:rsid w:val="008145A6"/>
    <w:rsid w:val="00823A95"/>
    <w:rsid w:val="00830A08"/>
    <w:rsid w:val="00833393"/>
    <w:rsid w:val="00835E89"/>
    <w:rsid w:val="0083611A"/>
    <w:rsid w:val="008366EE"/>
    <w:rsid w:val="00842FC0"/>
    <w:rsid w:val="0085084D"/>
    <w:rsid w:val="008530E9"/>
    <w:rsid w:val="008549EF"/>
    <w:rsid w:val="00855E37"/>
    <w:rsid w:val="00856345"/>
    <w:rsid w:val="0085683D"/>
    <w:rsid w:val="0086217C"/>
    <w:rsid w:val="008625C9"/>
    <w:rsid w:val="00871981"/>
    <w:rsid w:val="0087453A"/>
    <w:rsid w:val="00874A21"/>
    <w:rsid w:val="008808D3"/>
    <w:rsid w:val="00887EFF"/>
    <w:rsid w:val="008A0D3A"/>
    <w:rsid w:val="008A7318"/>
    <w:rsid w:val="008B24DA"/>
    <w:rsid w:val="008B55C8"/>
    <w:rsid w:val="008B5EAF"/>
    <w:rsid w:val="008C65E5"/>
    <w:rsid w:val="008E3759"/>
    <w:rsid w:val="008F0B66"/>
    <w:rsid w:val="008F1226"/>
    <w:rsid w:val="008F17EB"/>
    <w:rsid w:val="008F3A1C"/>
    <w:rsid w:val="008F3E68"/>
    <w:rsid w:val="008F4625"/>
    <w:rsid w:val="008F5F42"/>
    <w:rsid w:val="00907648"/>
    <w:rsid w:val="00914FD0"/>
    <w:rsid w:val="00915ACF"/>
    <w:rsid w:val="009171E1"/>
    <w:rsid w:val="009175AB"/>
    <w:rsid w:val="0092059D"/>
    <w:rsid w:val="0092126F"/>
    <w:rsid w:val="00927AFF"/>
    <w:rsid w:val="00933599"/>
    <w:rsid w:val="009346C9"/>
    <w:rsid w:val="00934A79"/>
    <w:rsid w:val="0093666E"/>
    <w:rsid w:val="009441D7"/>
    <w:rsid w:val="00952741"/>
    <w:rsid w:val="00953738"/>
    <w:rsid w:val="00961145"/>
    <w:rsid w:val="009623FE"/>
    <w:rsid w:val="00962F3F"/>
    <w:rsid w:val="00966BF4"/>
    <w:rsid w:val="00976A0A"/>
    <w:rsid w:val="009818A7"/>
    <w:rsid w:val="009820B7"/>
    <w:rsid w:val="00993549"/>
    <w:rsid w:val="009A632A"/>
    <w:rsid w:val="009A7397"/>
    <w:rsid w:val="009B0C19"/>
    <w:rsid w:val="009B4587"/>
    <w:rsid w:val="009B51A7"/>
    <w:rsid w:val="009D2018"/>
    <w:rsid w:val="009D4939"/>
    <w:rsid w:val="009D6289"/>
    <w:rsid w:val="009D7D99"/>
    <w:rsid w:val="009D7EAD"/>
    <w:rsid w:val="009E0378"/>
    <w:rsid w:val="009E0A43"/>
    <w:rsid w:val="009F0349"/>
    <w:rsid w:val="009F0CBB"/>
    <w:rsid w:val="009F4A4C"/>
    <w:rsid w:val="009F710C"/>
    <w:rsid w:val="00A031D2"/>
    <w:rsid w:val="00A04CCF"/>
    <w:rsid w:val="00A0549D"/>
    <w:rsid w:val="00A138B4"/>
    <w:rsid w:val="00A1437E"/>
    <w:rsid w:val="00A35713"/>
    <w:rsid w:val="00A40657"/>
    <w:rsid w:val="00A44019"/>
    <w:rsid w:val="00A440E8"/>
    <w:rsid w:val="00A46C42"/>
    <w:rsid w:val="00A47794"/>
    <w:rsid w:val="00A51C33"/>
    <w:rsid w:val="00A540B0"/>
    <w:rsid w:val="00A54CAB"/>
    <w:rsid w:val="00A57C08"/>
    <w:rsid w:val="00A63DAE"/>
    <w:rsid w:val="00A641CF"/>
    <w:rsid w:val="00A663A8"/>
    <w:rsid w:val="00A6791F"/>
    <w:rsid w:val="00A752B4"/>
    <w:rsid w:val="00A77B9F"/>
    <w:rsid w:val="00A77FA8"/>
    <w:rsid w:val="00A833E0"/>
    <w:rsid w:val="00A84951"/>
    <w:rsid w:val="00A900AB"/>
    <w:rsid w:val="00A95106"/>
    <w:rsid w:val="00A964A7"/>
    <w:rsid w:val="00A9705D"/>
    <w:rsid w:val="00AA3F5C"/>
    <w:rsid w:val="00AB7283"/>
    <w:rsid w:val="00AC1B1B"/>
    <w:rsid w:val="00AC2CCB"/>
    <w:rsid w:val="00AC3650"/>
    <w:rsid w:val="00AC403C"/>
    <w:rsid w:val="00AC7D11"/>
    <w:rsid w:val="00AD657A"/>
    <w:rsid w:val="00AD659C"/>
    <w:rsid w:val="00AE1FC4"/>
    <w:rsid w:val="00AE32AB"/>
    <w:rsid w:val="00AE531B"/>
    <w:rsid w:val="00AE7771"/>
    <w:rsid w:val="00AF0143"/>
    <w:rsid w:val="00AF0C86"/>
    <w:rsid w:val="00AF151E"/>
    <w:rsid w:val="00B014E5"/>
    <w:rsid w:val="00B01D21"/>
    <w:rsid w:val="00B120A2"/>
    <w:rsid w:val="00B1614E"/>
    <w:rsid w:val="00B20917"/>
    <w:rsid w:val="00B227B0"/>
    <w:rsid w:val="00B24AB2"/>
    <w:rsid w:val="00B2511A"/>
    <w:rsid w:val="00B318DA"/>
    <w:rsid w:val="00B329BB"/>
    <w:rsid w:val="00B35FCE"/>
    <w:rsid w:val="00B40A29"/>
    <w:rsid w:val="00B41B04"/>
    <w:rsid w:val="00B50681"/>
    <w:rsid w:val="00B5546B"/>
    <w:rsid w:val="00B64D3D"/>
    <w:rsid w:val="00B65B13"/>
    <w:rsid w:val="00B672AF"/>
    <w:rsid w:val="00B7359E"/>
    <w:rsid w:val="00B73D6B"/>
    <w:rsid w:val="00B818F4"/>
    <w:rsid w:val="00B9127B"/>
    <w:rsid w:val="00B92B7C"/>
    <w:rsid w:val="00B93A11"/>
    <w:rsid w:val="00B94258"/>
    <w:rsid w:val="00B95643"/>
    <w:rsid w:val="00B97124"/>
    <w:rsid w:val="00B976CF"/>
    <w:rsid w:val="00BB1A85"/>
    <w:rsid w:val="00BB1FCF"/>
    <w:rsid w:val="00BB291D"/>
    <w:rsid w:val="00BB6201"/>
    <w:rsid w:val="00BB6774"/>
    <w:rsid w:val="00BC41FD"/>
    <w:rsid w:val="00BE0ADD"/>
    <w:rsid w:val="00BE43C9"/>
    <w:rsid w:val="00BE5249"/>
    <w:rsid w:val="00BF4416"/>
    <w:rsid w:val="00C008DF"/>
    <w:rsid w:val="00C029DA"/>
    <w:rsid w:val="00C1056C"/>
    <w:rsid w:val="00C11993"/>
    <w:rsid w:val="00C14D1F"/>
    <w:rsid w:val="00C328E0"/>
    <w:rsid w:val="00C328FA"/>
    <w:rsid w:val="00C32E06"/>
    <w:rsid w:val="00C3659C"/>
    <w:rsid w:val="00C37D8A"/>
    <w:rsid w:val="00C40BA7"/>
    <w:rsid w:val="00C43A33"/>
    <w:rsid w:val="00C43B6B"/>
    <w:rsid w:val="00C51EFF"/>
    <w:rsid w:val="00C54C61"/>
    <w:rsid w:val="00C56731"/>
    <w:rsid w:val="00C660F2"/>
    <w:rsid w:val="00C75C17"/>
    <w:rsid w:val="00C76645"/>
    <w:rsid w:val="00C861FF"/>
    <w:rsid w:val="00C87446"/>
    <w:rsid w:val="00C874FC"/>
    <w:rsid w:val="00C96291"/>
    <w:rsid w:val="00CA0255"/>
    <w:rsid w:val="00CA4BBE"/>
    <w:rsid w:val="00CB7BC0"/>
    <w:rsid w:val="00CD2BB0"/>
    <w:rsid w:val="00CD6651"/>
    <w:rsid w:val="00CE0F03"/>
    <w:rsid w:val="00CE2326"/>
    <w:rsid w:val="00CF0740"/>
    <w:rsid w:val="00CF5FCF"/>
    <w:rsid w:val="00CF704C"/>
    <w:rsid w:val="00D05781"/>
    <w:rsid w:val="00D13621"/>
    <w:rsid w:val="00D16BDB"/>
    <w:rsid w:val="00D266DD"/>
    <w:rsid w:val="00D3644E"/>
    <w:rsid w:val="00D36B7E"/>
    <w:rsid w:val="00D370F8"/>
    <w:rsid w:val="00D411B1"/>
    <w:rsid w:val="00D454C5"/>
    <w:rsid w:val="00D4604B"/>
    <w:rsid w:val="00D51B2A"/>
    <w:rsid w:val="00D53050"/>
    <w:rsid w:val="00D55945"/>
    <w:rsid w:val="00D55AB7"/>
    <w:rsid w:val="00D56523"/>
    <w:rsid w:val="00D66591"/>
    <w:rsid w:val="00D666EC"/>
    <w:rsid w:val="00D70C5C"/>
    <w:rsid w:val="00D723D0"/>
    <w:rsid w:val="00D7398A"/>
    <w:rsid w:val="00D73A5B"/>
    <w:rsid w:val="00D81B3F"/>
    <w:rsid w:val="00D83F14"/>
    <w:rsid w:val="00D928AC"/>
    <w:rsid w:val="00D9649C"/>
    <w:rsid w:val="00D96D45"/>
    <w:rsid w:val="00DA0E18"/>
    <w:rsid w:val="00DB6123"/>
    <w:rsid w:val="00DC036D"/>
    <w:rsid w:val="00DC123A"/>
    <w:rsid w:val="00DC32F1"/>
    <w:rsid w:val="00DD3767"/>
    <w:rsid w:val="00DD49A9"/>
    <w:rsid w:val="00DD4A95"/>
    <w:rsid w:val="00DD504D"/>
    <w:rsid w:val="00DE4044"/>
    <w:rsid w:val="00DE4AF7"/>
    <w:rsid w:val="00DE5598"/>
    <w:rsid w:val="00DF2A20"/>
    <w:rsid w:val="00E0004C"/>
    <w:rsid w:val="00E00C9E"/>
    <w:rsid w:val="00E00F14"/>
    <w:rsid w:val="00E02D0E"/>
    <w:rsid w:val="00E04F21"/>
    <w:rsid w:val="00E07827"/>
    <w:rsid w:val="00E07D6B"/>
    <w:rsid w:val="00E16F99"/>
    <w:rsid w:val="00E2498E"/>
    <w:rsid w:val="00E24BB1"/>
    <w:rsid w:val="00E27989"/>
    <w:rsid w:val="00E31005"/>
    <w:rsid w:val="00E310D5"/>
    <w:rsid w:val="00E44718"/>
    <w:rsid w:val="00E50162"/>
    <w:rsid w:val="00E536D2"/>
    <w:rsid w:val="00E578E3"/>
    <w:rsid w:val="00E63222"/>
    <w:rsid w:val="00E70D74"/>
    <w:rsid w:val="00E721E0"/>
    <w:rsid w:val="00E75E7E"/>
    <w:rsid w:val="00E80864"/>
    <w:rsid w:val="00E813C0"/>
    <w:rsid w:val="00E82781"/>
    <w:rsid w:val="00E82A2A"/>
    <w:rsid w:val="00E84EA8"/>
    <w:rsid w:val="00E8576B"/>
    <w:rsid w:val="00E859C2"/>
    <w:rsid w:val="00E9099E"/>
    <w:rsid w:val="00EA01C9"/>
    <w:rsid w:val="00EA0EBD"/>
    <w:rsid w:val="00EA3985"/>
    <w:rsid w:val="00EA54C2"/>
    <w:rsid w:val="00EB1565"/>
    <w:rsid w:val="00EB48AB"/>
    <w:rsid w:val="00EB65E0"/>
    <w:rsid w:val="00EC2F05"/>
    <w:rsid w:val="00ED2D70"/>
    <w:rsid w:val="00EE29A8"/>
    <w:rsid w:val="00EF04A6"/>
    <w:rsid w:val="00EF3111"/>
    <w:rsid w:val="00EF5927"/>
    <w:rsid w:val="00EF71C2"/>
    <w:rsid w:val="00F003CB"/>
    <w:rsid w:val="00F04E2B"/>
    <w:rsid w:val="00F05C3B"/>
    <w:rsid w:val="00F10309"/>
    <w:rsid w:val="00F12FC5"/>
    <w:rsid w:val="00F20B98"/>
    <w:rsid w:val="00F229DE"/>
    <w:rsid w:val="00F302C2"/>
    <w:rsid w:val="00F32D70"/>
    <w:rsid w:val="00F43BD9"/>
    <w:rsid w:val="00F5341A"/>
    <w:rsid w:val="00F5457D"/>
    <w:rsid w:val="00F54EEA"/>
    <w:rsid w:val="00F55B0A"/>
    <w:rsid w:val="00F57957"/>
    <w:rsid w:val="00F602C2"/>
    <w:rsid w:val="00F61FAF"/>
    <w:rsid w:val="00F62141"/>
    <w:rsid w:val="00F64BD4"/>
    <w:rsid w:val="00F658C7"/>
    <w:rsid w:val="00F74AB8"/>
    <w:rsid w:val="00F81E07"/>
    <w:rsid w:val="00F8257A"/>
    <w:rsid w:val="00F87632"/>
    <w:rsid w:val="00F907F2"/>
    <w:rsid w:val="00F930C4"/>
    <w:rsid w:val="00F961C7"/>
    <w:rsid w:val="00FA4FC5"/>
    <w:rsid w:val="00FC49BF"/>
    <w:rsid w:val="00FC7488"/>
    <w:rsid w:val="00FD4E15"/>
    <w:rsid w:val="00FD7FCB"/>
    <w:rsid w:val="00FE418A"/>
    <w:rsid w:val="00FF1439"/>
    <w:rsid w:val="00FF1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5159D-5EA9-4FF8-8D5B-B7B0D4B1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6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11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1A3"/>
    <w:rPr>
      <w:rFonts w:ascii="Times New Roman" w:eastAsia="Times New Roman" w:hAnsi="Times New Roman" w:cs="Times New Roman"/>
      <w:b/>
      <w:bCs/>
      <w:kern w:val="36"/>
      <w:sz w:val="48"/>
      <w:szCs w:val="48"/>
      <w:lang w:eastAsia="ru-RU"/>
    </w:rPr>
  </w:style>
  <w:style w:type="character" w:customStyle="1" w:styleId="HTML">
    <w:name w:val="Стандартный HTML Знак"/>
    <w:basedOn w:val="a0"/>
    <w:link w:val="HTML0"/>
    <w:rsid w:val="006E11A3"/>
    <w:rPr>
      <w:rFonts w:ascii="Courier New" w:eastAsia="Times New Roman" w:hAnsi="Courier New" w:cs="Courier New"/>
      <w:color w:val="000000"/>
      <w:sz w:val="28"/>
      <w:szCs w:val="28"/>
      <w:lang w:eastAsia="ru-RU"/>
    </w:rPr>
  </w:style>
  <w:style w:type="paragraph" w:styleId="HTML0">
    <w:name w:val="HTML Preformatted"/>
    <w:basedOn w:val="a"/>
    <w:link w:val="HTML"/>
    <w:unhideWhenUsed/>
    <w:rsid w:val="006E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1">
    <w:name w:val="Стандартный HTML Знак1"/>
    <w:basedOn w:val="a0"/>
    <w:uiPriority w:val="99"/>
    <w:semiHidden/>
    <w:rsid w:val="006E11A3"/>
    <w:rPr>
      <w:rFonts w:ascii="Consolas" w:eastAsia="Times New Roman" w:hAnsi="Consolas" w:cs="Times New Roman"/>
      <w:sz w:val="20"/>
      <w:szCs w:val="20"/>
      <w:lang w:eastAsia="ru-RU"/>
    </w:rPr>
  </w:style>
  <w:style w:type="character" w:customStyle="1" w:styleId="a3">
    <w:name w:val="Верхний колонтитул Знак"/>
    <w:basedOn w:val="a0"/>
    <w:link w:val="a4"/>
    <w:uiPriority w:val="99"/>
    <w:rsid w:val="006E11A3"/>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E11A3"/>
    <w:pPr>
      <w:tabs>
        <w:tab w:val="center" w:pos="4677"/>
        <w:tab w:val="right" w:pos="9355"/>
      </w:tabs>
    </w:pPr>
  </w:style>
  <w:style w:type="character" w:customStyle="1" w:styleId="11">
    <w:name w:val="Верх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rsid w:val="006E11A3"/>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6E11A3"/>
    <w:pPr>
      <w:tabs>
        <w:tab w:val="center" w:pos="4677"/>
        <w:tab w:val="right" w:pos="9355"/>
      </w:tabs>
    </w:pPr>
  </w:style>
  <w:style w:type="character" w:customStyle="1" w:styleId="12">
    <w:name w:val="Нижний колонтитул Знак1"/>
    <w:basedOn w:val="a0"/>
    <w:uiPriority w:val="99"/>
    <w:semiHidden/>
    <w:rsid w:val="006E11A3"/>
    <w:rPr>
      <w:rFonts w:ascii="Times New Roman" w:eastAsia="Times New Roman" w:hAnsi="Times New Roman" w:cs="Times New Roman"/>
      <w:sz w:val="24"/>
      <w:szCs w:val="24"/>
      <w:lang w:eastAsia="ru-RU"/>
    </w:rPr>
  </w:style>
  <w:style w:type="character" w:customStyle="1" w:styleId="a7">
    <w:name w:val="Текст выноски Знак"/>
    <w:basedOn w:val="a0"/>
    <w:link w:val="a8"/>
    <w:uiPriority w:val="99"/>
    <w:semiHidden/>
    <w:rsid w:val="006E11A3"/>
    <w:rPr>
      <w:rFonts w:ascii="Segoe UI" w:eastAsia="Times New Roman" w:hAnsi="Segoe UI" w:cs="Segoe UI"/>
      <w:sz w:val="18"/>
      <w:szCs w:val="18"/>
      <w:lang w:eastAsia="ru-RU"/>
    </w:rPr>
  </w:style>
  <w:style w:type="paragraph" w:styleId="a8">
    <w:name w:val="Balloon Text"/>
    <w:basedOn w:val="a"/>
    <w:link w:val="a7"/>
    <w:uiPriority w:val="99"/>
    <w:semiHidden/>
    <w:unhideWhenUsed/>
    <w:rsid w:val="006E11A3"/>
    <w:rPr>
      <w:rFonts w:ascii="Segoe UI" w:hAnsi="Segoe UI" w:cs="Segoe UI"/>
      <w:sz w:val="18"/>
      <w:szCs w:val="18"/>
    </w:rPr>
  </w:style>
  <w:style w:type="character" w:customStyle="1" w:styleId="13">
    <w:name w:val="Текст выноски Знак1"/>
    <w:basedOn w:val="a0"/>
    <w:uiPriority w:val="99"/>
    <w:semiHidden/>
    <w:rsid w:val="006E11A3"/>
    <w:rPr>
      <w:rFonts w:ascii="Segoe UI" w:eastAsia="Times New Roman" w:hAnsi="Segoe UI" w:cs="Segoe UI"/>
      <w:sz w:val="18"/>
      <w:szCs w:val="18"/>
      <w:lang w:eastAsia="ru-RU"/>
    </w:rPr>
  </w:style>
  <w:style w:type="paragraph" w:styleId="a9">
    <w:name w:val="Normal (Web)"/>
    <w:basedOn w:val="a"/>
    <w:uiPriority w:val="99"/>
    <w:unhideWhenUsed/>
    <w:rsid w:val="006E11A3"/>
    <w:pPr>
      <w:spacing w:before="100" w:beforeAutospacing="1" w:after="100" w:afterAutospacing="1"/>
    </w:pPr>
  </w:style>
  <w:style w:type="table" w:styleId="aa">
    <w:name w:val="Table Grid"/>
    <w:basedOn w:val="a1"/>
    <w:uiPriority w:val="39"/>
    <w:rsid w:val="00F90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2741F"/>
  </w:style>
  <w:style w:type="paragraph" w:styleId="ab">
    <w:name w:val="List Paragraph"/>
    <w:basedOn w:val="a"/>
    <w:uiPriority w:val="34"/>
    <w:qFormat/>
    <w:rsid w:val="00CD6651"/>
    <w:pPr>
      <w:ind w:left="720"/>
      <w:contextualSpacing/>
    </w:pPr>
  </w:style>
  <w:style w:type="character" w:styleId="ac">
    <w:name w:val="Hyperlink"/>
    <w:basedOn w:val="a0"/>
    <w:uiPriority w:val="99"/>
    <w:semiHidden/>
    <w:unhideWhenUsed/>
    <w:rsid w:val="0086217C"/>
    <w:rPr>
      <w:color w:val="0000FF"/>
      <w:u w:val="single"/>
    </w:rPr>
  </w:style>
  <w:style w:type="character" w:styleId="ad">
    <w:name w:val="FollowedHyperlink"/>
    <w:basedOn w:val="a0"/>
    <w:uiPriority w:val="99"/>
    <w:semiHidden/>
    <w:unhideWhenUsed/>
    <w:rsid w:val="0086217C"/>
    <w:rPr>
      <w:color w:val="800080"/>
      <w:u w:val="single"/>
    </w:rPr>
  </w:style>
  <w:style w:type="paragraph" w:customStyle="1" w:styleId="font5">
    <w:name w:val="font5"/>
    <w:basedOn w:val="a"/>
    <w:rsid w:val="0086217C"/>
    <w:pPr>
      <w:spacing w:before="100" w:beforeAutospacing="1" w:after="100" w:afterAutospacing="1"/>
    </w:pPr>
    <w:rPr>
      <w:b/>
      <w:bCs/>
      <w:color w:val="000000"/>
      <w:sz w:val="20"/>
      <w:szCs w:val="20"/>
    </w:rPr>
  </w:style>
  <w:style w:type="paragraph" w:customStyle="1" w:styleId="xl72">
    <w:name w:val="xl7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1">
    <w:name w:val="xl8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6">
    <w:name w:val="xl86"/>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7">
    <w:name w:val="xl87"/>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color w:val="366092"/>
      <w:sz w:val="20"/>
      <w:szCs w:val="20"/>
    </w:rPr>
  </w:style>
  <w:style w:type="paragraph" w:customStyle="1" w:styleId="xl88">
    <w:name w:val="xl8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86217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2">
    <w:name w:val="xl9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6">
    <w:name w:val="xl9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86217C"/>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04">
    <w:name w:val="xl104"/>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rPr>
  </w:style>
  <w:style w:type="paragraph" w:customStyle="1" w:styleId="xl105">
    <w:name w:val="xl10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6">
    <w:name w:val="xl10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7">
    <w:name w:val="xl10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86217C"/>
    <w:pPr>
      <w:spacing w:before="100" w:beforeAutospacing="1" w:after="100" w:afterAutospacing="1"/>
      <w:jc w:val="center"/>
      <w:textAlignment w:val="center"/>
    </w:pPr>
  </w:style>
  <w:style w:type="paragraph" w:customStyle="1" w:styleId="xl110">
    <w:name w:val="xl110"/>
    <w:basedOn w:val="a"/>
    <w:rsid w:val="0086217C"/>
    <w:pPr>
      <w:spacing w:before="100" w:beforeAutospacing="1" w:after="100" w:afterAutospacing="1"/>
    </w:pPr>
  </w:style>
  <w:style w:type="paragraph" w:customStyle="1" w:styleId="xl111">
    <w:name w:val="xl111"/>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86217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3">
    <w:name w:val="xl11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0"/>
      <w:szCs w:val="20"/>
    </w:rPr>
  </w:style>
  <w:style w:type="paragraph" w:customStyle="1" w:styleId="xl115">
    <w:name w:val="xl11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86217C"/>
    <w:pPr>
      <w:spacing w:before="100" w:beforeAutospacing="1" w:after="100" w:afterAutospacing="1"/>
      <w:jc w:val="center"/>
      <w:textAlignment w:val="center"/>
    </w:pPr>
  </w:style>
  <w:style w:type="paragraph" w:customStyle="1" w:styleId="xl118">
    <w:name w:val="xl11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0">
    <w:name w:val="xl120"/>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2">
    <w:name w:val="xl12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a"/>
    <w:rsid w:val="0086217C"/>
    <w:pPr>
      <w:shd w:val="clear" w:color="000000" w:fill="FFFFFF"/>
      <w:spacing w:before="100" w:beforeAutospacing="1" w:after="100" w:afterAutospacing="1"/>
      <w:jc w:val="center"/>
      <w:textAlignment w:val="center"/>
    </w:pPr>
  </w:style>
  <w:style w:type="paragraph" w:customStyle="1" w:styleId="xl125">
    <w:name w:val="xl125"/>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6">
    <w:name w:val="xl12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7">
    <w:name w:val="xl127"/>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86217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a"/>
    <w:rsid w:val="0086217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1">
    <w:name w:val="xl13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2">
    <w:name w:val="xl132"/>
    <w:basedOn w:val="a"/>
    <w:rsid w:val="0086217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3">
    <w:name w:val="xl133"/>
    <w:basedOn w:val="a"/>
    <w:rsid w:val="0086217C"/>
    <w:pPr>
      <w:spacing w:before="100" w:beforeAutospacing="1" w:after="100" w:afterAutospacing="1"/>
    </w:pPr>
    <w:rPr>
      <w:b/>
      <w:bCs/>
    </w:rPr>
  </w:style>
  <w:style w:type="paragraph" w:customStyle="1" w:styleId="xl134">
    <w:name w:val="xl134"/>
    <w:basedOn w:val="a"/>
    <w:rsid w:val="0086217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5">
    <w:name w:val="xl135"/>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36">
    <w:name w:val="xl13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37">
    <w:name w:val="xl137"/>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8">
    <w:name w:val="xl138"/>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9">
    <w:name w:val="xl13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0">
    <w:name w:val="xl140"/>
    <w:basedOn w:val="a"/>
    <w:rsid w:val="0086217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1">
    <w:name w:val="xl14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42">
    <w:name w:val="xl142"/>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43">
    <w:name w:val="xl143"/>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4">
    <w:name w:val="xl144"/>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5">
    <w:name w:val="xl145"/>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46">
    <w:name w:val="xl146"/>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47">
    <w:name w:val="xl147"/>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48">
    <w:name w:val="xl148"/>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49">
    <w:name w:val="xl149"/>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50">
    <w:name w:val="xl150"/>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1">
    <w:name w:val="xl151"/>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52">
    <w:name w:val="xl152"/>
    <w:basedOn w:val="a"/>
    <w:rsid w:val="008621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53">
    <w:name w:val="xl153"/>
    <w:basedOn w:val="a"/>
    <w:rsid w:val="008621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955">
      <w:bodyDiv w:val="1"/>
      <w:marLeft w:val="0"/>
      <w:marRight w:val="0"/>
      <w:marTop w:val="0"/>
      <w:marBottom w:val="0"/>
      <w:divBdr>
        <w:top w:val="none" w:sz="0" w:space="0" w:color="auto"/>
        <w:left w:val="none" w:sz="0" w:space="0" w:color="auto"/>
        <w:bottom w:val="none" w:sz="0" w:space="0" w:color="auto"/>
        <w:right w:val="none" w:sz="0" w:space="0" w:color="auto"/>
      </w:divBdr>
    </w:div>
    <w:div w:id="13653840">
      <w:bodyDiv w:val="1"/>
      <w:marLeft w:val="0"/>
      <w:marRight w:val="0"/>
      <w:marTop w:val="0"/>
      <w:marBottom w:val="0"/>
      <w:divBdr>
        <w:top w:val="none" w:sz="0" w:space="0" w:color="auto"/>
        <w:left w:val="none" w:sz="0" w:space="0" w:color="auto"/>
        <w:bottom w:val="none" w:sz="0" w:space="0" w:color="auto"/>
        <w:right w:val="none" w:sz="0" w:space="0" w:color="auto"/>
      </w:divBdr>
    </w:div>
    <w:div w:id="19552555">
      <w:bodyDiv w:val="1"/>
      <w:marLeft w:val="0"/>
      <w:marRight w:val="0"/>
      <w:marTop w:val="0"/>
      <w:marBottom w:val="0"/>
      <w:divBdr>
        <w:top w:val="none" w:sz="0" w:space="0" w:color="auto"/>
        <w:left w:val="none" w:sz="0" w:space="0" w:color="auto"/>
        <w:bottom w:val="none" w:sz="0" w:space="0" w:color="auto"/>
        <w:right w:val="none" w:sz="0" w:space="0" w:color="auto"/>
      </w:divBdr>
    </w:div>
    <w:div w:id="31616369">
      <w:bodyDiv w:val="1"/>
      <w:marLeft w:val="0"/>
      <w:marRight w:val="0"/>
      <w:marTop w:val="0"/>
      <w:marBottom w:val="0"/>
      <w:divBdr>
        <w:top w:val="none" w:sz="0" w:space="0" w:color="auto"/>
        <w:left w:val="none" w:sz="0" w:space="0" w:color="auto"/>
        <w:bottom w:val="none" w:sz="0" w:space="0" w:color="auto"/>
        <w:right w:val="none" w:sz="0" w:space="0" w:color="auto"/>
      </w:divBdr>
    </w:div>
    <w:div w:id="35351005">
      <w:bodyDiv w:val="1"/>
      <w:marLeft w:val="0"/>
      <w:marRight w:val="0"/>
      <w:marTop w:val="0"/>
      <w:marBottom w:val="0"/>
      <w:divBdr>
        <w:top w:val="none" w:sz="0" w:space="0" w:color="auto"/>
        <w:left w:val="none" w:sz="0" w:space="0" w:color="auto"/>
        <w:bottom w:val="none" w:sz="0" w:space="0" w:color="auto"/>
        <w:right w:val="none" w:sz="0" w:space="0" w:color="auto"/>
      </w:divBdr>
    </w:div>
    <w:div w:id="85733617">
      <w:bodyDiv w:val="1"/>
      <w:marLeft w:val="0"/>
      <w:marRight w:val="0"/>
      <w:marTop w:val="0"/>
      <w:marBottom w:val="0"/>
      <w:divBdr>
        <w:top w:val="none" w:sz="0" w:space="0" w:color="auto"/>
        <w:left w:val="none" w:sz="0" w:space="0" w:color="auto"/>
        <w:bottom w:val="none" w:sz="0" w:space="0" w:color="auto"/>
        <w:right w:val="none" w:sz="0" w:space="0" w:color="auto"/>
      </w:divBdr>
    </w:div>
    <w:div w:id="87897620">
      <w:bodyDiv w:val="1"/>
      <w:marLeft w:val="0"/>
      <w:marRight w:val="0"/>
      <w:marTop w:val="0"/>
      <w:marBottom w:val="0"/>
      <w:divBdr>
        <w:top w:val="none" w:sz="0" w:space="0" w:color="auto"/>
        <w:left w:val="none" w:sz="0" w:space="0" w:color="auto"/>
        <w:bottom w:val="none" w:sz="0" w:space="0" w:color="auto"/>
        <w:right w:val="none" w:sz="0" w:space="0" w:color="auto"/>
      </w:divBdr>
    </w:div>
    <w:div w:id="93942590">
      <w:bodyDiv w:val="1"/>
      <w:marLeft w:val="0"/>
      <w:marRight w:val="0"/>
      <w:marTop w:val="0"/>
      <w:marBottom w:val="0"/>
      <w:divBdr>
        <w:top w:val="none" w:sz="0" w:space="0" w:color="auto"/>
        <w:left w:val="none" w:sz="0" w:space="0" w:color="auto"/>
        <w:bottom w:val="none" w:sz="0" w:space="0" w:color="auto"/>
        <w:right w:val="none" w:sz="0" w:space="0" w:color="auto"/>
      </w:divBdr>
    </w:div>
    <w:div w:id="108744614">
      <w:bodyDiv w:val="1"/>
      <w:marLeft w:val="0"/>
      <w:marRight w:val="0"/>
      <w:marTop w:val="0"/>
      <w:marBottom w:val="0"/>
      <w:divBdr>
        <w:top w:val="none" w:sz="0" w:space="0" w:color="auto"/>
        <w:left w:val="none" w:sz="0" w:space="0" w:color="auto"/>
        <w:bottom w:val="none" w:sz="0" w:space="0" w:color="auto"/>
        <w:right w:val="none" w:sz="0" w:space="0" w:color="auto"/>
      </w:divBdr>
    </w:div>
    <w:div w:id="114326233">
      <w:bodyDiv w:val="1"/>
      <w:marLeft w:val="0"/>
      <w:marRight w:val="0"/>
      <w:marTop w:val="0"/>
      <w:marBottom w:val="0"/>
      <w:divBdr>
        <w:top w:val="none" w:sz="0" w:space="0" w:color="auto"/>
        <w:left w:val="none" w:sz="0" w:space="0" w:color="auto"/>
        <w:bottom w:val="none" w:sz="0" w:space="0" w:color="auto"/>
        <w:right w:val="none" w:sz="0" w:space="0" w:color="auto"/>
      </w:divBdr>
    </w:div>
    <w:div w:id="122308610">
      <w:bodyDiv w:val="1"/>
      <w:marLeft w:val="0"/>
      <w:marRight w:val="0"/>
      <w:marTop w:val="0"/>
      <w:marBottom w:val="0"/>
      <w:divBdr>
        <w:top w:val="none" w:sz="0" w:space="0" w:color="auto"/>
        <w:left w:val="none" w:sz="0" w:space="0" w:color="auto"/>
        <w:bottom w:val="none" w:sz="0" w:space="0" w:color="auto"/>
        <w:right w:val="none" w:sz="0" w:space="0" w:color="auto"/>
      </w:divBdr>
    </w:div>
    <w:div w:id="136147645">
      <w:bodyDiv w:val="1"/>
      <w:marLeft w:val="0"/>
      <w:marRight w:val="0"/>
      <w:marTop w:val="0"/>
      <w:marBottom w:val="0"/>
      <w:divBdr>
        <w:top w:val="none" w:sz="0" w:space="0" w:color="auto"/>
        <w:left w:val="none" w:sz="0" w:space="0" w:color="auto"/>
        <w:bottom w:val="none" w:sz="0" w:space="0" w:color="auto"/>
        <w:right w:val="none" w:sz="0" w:space="0" w:color="auto"/>
      </w:divBdr>
    </w:div>
    <w:div w:id="141392696">
      <w:bodyDiv w:val="1"/>
      <w:marLeft w:val="0"/>
      <w:marRight w:val="0"/>
      <w:marTop w:val="0"/>
      <w:marBottom w:val="0"/>
      <w:divBdr>
        <w:top w:val="none" w:sz="0" w:space="0" w:color="auto"/>
        <w:left w:val="none" w:sz="0" w:space="0" w:color="auto"/>
        <w:bottom w:val="none" w:sz="0" w:space="0" w:color="auto"/>
        <w:right w:val="none" w:sz="0" w:space="0" w:color="auto"/>
      </w:divBdr>
    </w:div>
    <w:div w:id="147986647">
      <w:bodyDiv w:val="1"/>
      <w:marLeft w:val="0"/>
      <w:marRight w:val="0"/>
      <w:marTop w:val="0"/>
      <w:marBottom w:val="0"/>
      <w:divBdr>
        <w:top w:val="none" w:sz="0" w:space="0" w:color="auto"/>
        <w:left w:val="none" w:sz="0" w:space="0" w:color="auto"/>
        <w:bottom w:val="none" w:sz="0" w:space="0" w:color="auto"/>
        <w:right w:val="none" w:sz="0" w:space="0" w:color="auto"/>
      </w:divBdr>
    </w:div>
    <w:div w:id="152188088">
      <w:bodyDiv w:val="1"/>
      <w:marLeft w:val="0"/>
      <w:marRight w:val="0"/>
      <w:marTop w:val="0"/>
      <w:marBottom w:val="0"/>
      <w:divBdr>
        <w:top w:val="none" w:sz="0" w:space="0" w:color="auto"/>
        <w:left w:val="none" w:sz="0" w:space="0" w:color="auto"/>
        <w:bottom w:val="none" w:sz="0" w:space="0" w:color="auto"/>
        <w:right w:val="none" w:sz="0" w:space="0" w:color="auto"/>
      </w:divBdr>
    </w:div>
    <w:div w:id="154152973">
      <w:bodyDiv w:val="1"/>
      <w:marLeft w:val="0"/>
      <w:marRight w:val="0"/>
      <w:marTop w:val="0"/>
      <w:marBottom w:val="0"/>
      <w:divBdr>
        <w:top w:val="none" w:sz="0" w:space="0" w:color="auto"/>
        <w:left w:val="none" w:sz="0" w:space="0" w:color="auto"/>
        <w:bottom w:val="none" w:sz="0" w:space="0" w:color="auto"/>
        <w:right w:val="none" w:sz="0" w:space="0" w:color="auto"/>
      </w:divBdr>
    </w:div>
    <w:div w:id="176432124">
      <w:bodyDiv w:val="1"/>
      <w:marLeft w:val="0"/>
      <w:marRight w:val="0"/>
      <w:marTop w:val="0"/>
      <w:marBottom w:val="0"/>
      <w:divBdr>
        <w:top w:val="none" w:sz="0" w:space="0" w:color="auto"/>
        <w:left w:val="none" w:sz="0" w:space="0" w:color="auto"/>
        <w:bottom w:val="none" w:sz="0" w:space="0" w:color="auto"/>
        <w:right w:val="none" w:sz="0" w:space="0" w:color="auto"/>
      </w:divBdr>
    </w:div>
    <w:div w:id="193886114">
      <w:bodyDiv w:val="1"/>
      <w:marLeft w:val="0"/>
      <w:marRight w:val="0"/>
      <w:marTop w:val="0"/>
      <w:marBottom w:val="0"/>
      <w:divBdr>
        <w:top w:val="none" w:sz="0" w:space="0" w:color="auto"/>
        <w:left w:val="none" w:sz="0" w:space="0" w:color="auto"/>
        <w:bottom w:val="none" w:sz="0" w:space="0" w:color="auto"/>
        <w:right w:val="none" w:sz="0" w:space="0" w:color="auto"/>
      </w:divBdr>
    </w:div>
    <w:div w:id="195391396">
      <w:bodyDiv w:val="1"/>
      <w:marLeft w:val="0"/>
      <w:marRight w:val="0"/>
      <w:marTop w:val="0"/>
      <w:marBottom w:val="0"/>
      <w:divBdr>
        <w:top w:val="none" w:sz="0" w:space="0" w:color="auto"/>
        <w:left w:val="none" w:sz="0" w:space="0" w:color="auto"/>
        <w:bottom w:val="none" w:sz="0" w:space="0" w:color="auto"/>
        <w:right w:val="none" w:sz="0" w:space="0" w:color="auto"/>
      </w:divBdr>
    </w:div>
    <w:div w:id="200291046">
      <w:bodyDiv w:val="1"/>
      <w:marLeft w:val="0"/>
      <w:marRight w:val="0"/>
      <w:marTop w:val="0"/>
      <w:marBottom w:val="0"/>
      <w:divBdr>
        <w:top w:val="none" w:sz="0" w:space="0" w:color="auto"/>
        <w:left w:val="none" w:sz="0" w:space="0" w:color="auto"/>
        <w:bottom w:val="none" w:sz="0" w:space="0" w:color="auto"/>
        <w:right w:val="none" w:sz="0" w:space="0" w:color="auto"/>
      </w:divBdr>
    </w:div>
    <w:div w:id="228228184">
      <w:bodyDiv w:val="1"/>
      <w:marLeft w:val="0"/>
      <w:marRight w:val="0"/>
      <w:marTop w:val="0"/>
      <w:marBottom w:val="0"/>
      <w:divBdr>
        <w:top w:val="none" w:sz="0" w:space="0" w:color="auto"/>
        <w:left w:val="none" w:sz="0" w:space="0" w:color="auto"/>
        <w:bottom w:val="none" w:sz="0" w:space="0" w:color="auto"/>
        <w:right w:val="none" w:sz="0" w:space="0" w:color="auto"/>
      </w:divBdr>
    </w:div>
    <w:div w:id="237327827">
      <w:bodyDiv w:val="1"/>
      <w:marLeft w:val="0"/>
      <w:marRight w:val="0"/>
      <w:marTop w:val="0"/>
      <w:marBottom w:val="0"/>
      <w:divBdr>
        <w:top w:val="none" w:sz="0" w:space="0" w:color="auto"/>
        <w:left w:val="none" w:sz="0" w:space="0" w:color="auto"/>
        <w:bottom w:val="none" w:sz="0" w:space="0" w:color="auto"/>
        <w:right w:val="none" w:sz="0" w:space="0" w:color="auto"/>
      </w:divBdr>
    </w:div>
    <w:div w:id="243148217">
      <w:bodyDiv w:val="1"/>
      <w:marLeft w:val="0"/>
      <w:marRight w:val="0"/>
      <w:marTop w:val="0"/>
      <w:marBottom w:val="0"/>
      <w:divBdr>
        <w:top w:val="none" w:sz="0" w:space="0" w:color="auto"/>
        <w:left w:val="none" w:sz="0" w:space="0" w:color="auto"/>
        <w:bottom w:val="none" w:sz="0" w:space="0" w:color="auto"/>
        <w:right w:val="none" w:sz="0" w:space="0" w:color="auto"/>
      </w:divBdr>
    </w:div>
    <w:div w:id="243417416">
      <w:bodyDiv w:val="1"/>
      <w:marLeft w:val="0"/>
      <w:marRight w:val="0"/>
      <w:marTop w:val="0"/>
      <w:marBottom w:val="0"/>
      <w:divBdr>
        <w:top w:val="none" w:sz="0" w:space="0" w:color="auto"/>
        <w:left w:val="none" w:sz="0" w:space="0" w:color="auto"/>
        <w:bottom w:val="none" w:sz="0" w:space="0" w:color="auto"/>
        <w:right w:val="none" w:sz="0" w:space="0" w:color="auto"/>
      </w:divBdr>
    </w:div>
    <w:div w:id="246614839">
      <w:bodyDiv w:val="1"/>
      <w:marLeft w:val="0"/>
      <w:marRight w:val="0"/>
      <w:marTop w:val="0"/>
      <w:marBottom w:val="0"/>
      <w:divBdr>
        <w:top w:val="none" w:sz="0" w:space="0" w:color="auto"/>
        <w:left w:val="none" w:sz="0" w:space="0" w:color="auto"/>
        <w:bottom w:val="none" w:sz="0" w:space="0" w:color="auto"/>
        <w:right w:val="none" w:sz="0" w:space="0" w:color="auto"/>
      </w:divBdr>
    </w:div>
    <w:div w:id="249048234">
      <w:bodyDiv w:val="1"/>
      <w:marLeft w:val="0"/>
      <w:marRight w:val="0"/>
      <w:marTop w:val="0"/>
      <w:marBottom w:val="0"/>
      <w:divBdr>
        <w:top w:val="none" w:sz="0" w:space="0" w:color="auto"/>
        <w:left w:val="none" w:sz="0" w:space="0" w:color="auto"/>
        <w:bottom w:val="none" w:sz="0" w:space="0" w:color="auto"/>
        <w:right w:val="none" w:sz="0" w:space="0" w:color="auto"/>
      </w:divBdr>
    </w:div>
    <w:div w:id="257102441">
      <w:bodyDiv w:val="1"/>
      <w:marLeft w:val="0"/>
      <w:marRight w:val="0"/>
      <w:marTop w:val="0"/>
      <w:marBottom w:val="0"/>
      <w:divBdr>
        <w:top w:val="none" w:sz="0" w:space="0" w:color="auto"/>
        <w:left w:val="none" w:sz="0" w:space="0" w:color="auto"/>
        <w:bottom w:val="none" w:sz="0" w:space="0" w:color="auto"/>
        <w:right w:val="none" w:sz="0" w:space="0" w:color="auto"/>
      </w:divBdr>
    </w:div>
    <w:div w:id="267811353">
      <w:bodyDiv w:val="1"/>
      <w:marLeft w:val="0"/>
      <w:marRight w:val="0"/>
      <w:marTop w:val="0"/>
      <w:marBottom w:val="0"/>
      <w:divBdr>
        <w:top w:val="none" w:sz="0" w:space="0" w:color="auto"/>
        <w:left w:val="none" w:sz="0" w:space="0" w:color="auto"/>
        <w:bottom w:val="none" w:sz="0" w:space="0" w:color="auto"/>
        <w:right w:val="none" w:sz="0" w:space="0" w:color="auto"/>
      </w:divBdr>
    </w:div>
    <w:div w:id="277837469">
      <w:bodyDiv w:val="1"/>
      <w:marLeft w:val="0"/>
      <w:marRight w:val="0"/>
      <w:marTop w:val="0"/>
      <w:marBottom w:val="0"/>
      <w:divBdr>
        <w:top w:val="none" w:sz="0" w:space="0" w:color="auto"/>
        <w:left w:val="none" w:sz="0" w:space="0" w:color="auto"/>
        <w:bottom w:val="none" w:sz="0" w:space="0" w:color="auto"/>
        <w:right w:val="none" w:sz="0" w:space="0" w:color="auto"/>
      </w:divBdr>
    </w:div>
    <w:div w:id="281771738">
      <w:bodyDiv w:val="1"/>
      <w:marLeft w:val="0"/>
      <w:marRight w:val="0"/>
      <w:marTop w:val="0"/>
      <w:marBottom w:val="0"/>
      <w:divBdr>
        <w:top w:val="none" w:sz="0" w:space="0" w:color="auto"/>
        <w:left w:val="none" w:sz="0" w:space="0" w:color="auto"/>
        <w:bottom w:val="none" w:sz="0" w:space="0" w:color="auto"/>
        <w:right w:val="none" w:sz="0" w:space="0" w:color="auto"/>
      </w:divBdr>
    </w:div>
    <w:div w:id="295187279">
      <w:bodyDiv w:val="1"/>
      <w:marLeft w:val="0"/>
      <w:marRight w:val="0"/>
      <w:marTop w:val="0"/>
      <w:marBottom w:val="0"/>
      <w:divBdr>
        <w:top w:val="none" w:sz="0" w:space="0" w:color="auto"/>
        <w:left w:val="none" w:sz="0" w:space="0" w:color="auto"/>
        <w:bottom w:val="none" w:sz="0" w:space="0" w:color="auto"/>
        <w:right w:val="none" w:sz="0" w:space="0" w:color="auto"/>
      </w:divBdr>
    </w:div>
    <w:div w:id="296645712">
      <w:bodyDiv w:val="1"/>
      <w:marLeft w:val="0"/>
      <w:marRight w:val="0"/>
      <w:marTop w:val="0"/>
      <w:marBottom w:val="0"/>
      <w:divBdr>
        <w:top w:val="none" w:sz="0" w:space="0" w:color="auto"/>
        <w:left w:val="none" w:sz="0" w:space="0" w:color="auto"/>
        <w:bottom w:val="none" w:sz="0" w:space="0" w:color="auto"/>
        <w:right w:val="none" w:sz="0" w:space="0" w:color="auto"/>
      </w:divBdr>
    </w:div>
    <w:div w:id="318311932">
      <w:bodyDiv w:val="1"/>
      <w:marLeft w:val="0"/>
      <w:marRight w:val="0"/>
      <w:marTop w:val="0"/>
      <w:marBottom w:val="0"/>
      <w:divBdr>
        <w:top w:val="none" w:sz="0" w:space="0" w:color="auto"/>
        <w:left w:val="none" w:sz="0" w:space="0" w:color="auto"/>
        <w:bottom w:val="none" w:sz="0" w:space="0" w:color="auto"/>
        <w:right w:val="none" w:sz="0" w:space="0" w:color="auto"/>
      </w:divBdr>
    </w:div>
    <w:div w:id="325255507">
      <w:bodyDiv w:val="1"/>
      <w:marLeft w:val="0"/>
      <w:marRight w:val="0"/>
      <w:marTop w:val="0"/>
      <w:marBottom w:val="0"/>
      <w:divBdr>
        <w:top w:val="none" w:sz="0" w:space="0" w:color="auto"/>
        <w:left w:val="none" w:sz="0" w:space="0" w:color="auto"/>
        <w:bottom w:val="none" w:sz="0" w:space="0" w:color="auto"/>
        <w:right w:val="none" w:sz="0" w:space="0" w:color="auto"/>
      </w:divBdr>
    </w:div>
    <w:div w:id="340663400">
      <w:bodyDiv w:val="1"/>
      <w:marLeft w:val="0"/>
      <w:marRight w:val="0"/>
      <w:marTop w:val="0"/>
      <w:marBottom w:val="0"/>
      <w:divBdr>
        <w:top w:val="none" w:sz="0" w:space="0" w:color="auto"/>
        <w:left w:val="none" w:sz="0" w:space="0" w:color="auto"/>
        <w:bottom w:val="none" w:sz="0" w:space="0" w:color="auto"/>
        <w:right w:val="none" w:sz="0" w:space="0" w:color="auto"/>
      </w:divBdr>
    </w:div>
    <w:div w:id="358317240">
      <w:bodyDiv w:val="1"/>
      <w:marLeft w:val="0"/>
      <w:marRight w:val="0"/>
      <w:marTop w:val="0"/>
      <w:marBottom w:val="0"/>
      <w:divBdr>
        <w:top w:val="none" w:sz="0" w:space="0" w:color="auto"/>
        <w:left w:val="none" w:sz="0" w:space="0" w:color="auto"/>
        <w:bottom w:val="none" w:sz="0" w:space="0" w:color="auto"/>
        <w:right w:val="none" w:sz="0" w:space="0" w:color="auto"/>
      </w:divBdr>
    </w:div>
    <w:div w:id="362748565">
      <w:bodyDiv w:val="1"/>
      <w:marLeft w:val="0"/>
      <w:marRight w:val="0"/>
      <w:marTop w:val="0"/>
      <w:marBottom w:val="0"/>
      <w:divBdr>
        <w:top w:val="none" w:sz="0" w:space="0" w:color="auto"/>
        <w:left w:val="none" w:sz="0" w:space="0" w:color="auto"/>
        <w:bottom w:val="none" w:sz="0" w:space="0" w:color="auto"/>
        <w:right w:val="none" w:sz="0" w:space="0" w:color="auto"/>
      </w:divBdr>
    </w:div>
    <w:div w:id="369231614">
      <w:bodyDiv w:val="1"/>
      <w:marLeft w:val="0"/>
      <w:marRight w:val="0"/>
      <w:marTop w:val="0"/>
      <w:marBottom w:val="0"/>
      <w:divBdr>
        <w:top w:val="none" w:sz="0" w:space="0" w:color="auto"/>
        <w:left w:val="none" w:sz="0" w:space="0" w:color="auto"/>
        <w:bottom w:val="none" w:sz="0" w:space="0" w:color="auto"/>
        <w:right w:val="none" w:sz="0" w:space="0" w:color="auto"/>
      </w:divBdr>
    </w:div>
    <w:div w:id="384529832">
      <w:bodyDiv w:val="1"/>
      <w:marLeft w:val="0"/>
      <w:marRight w:val="0"/>
      <w:marTop w:val="0"/>
      <w:marBottom w:val="0"/>
      <w:divBdr>
        <w:top w:val="none" w:sz="0" w:space="0" w:color="auto"/>
        <w:left w:val="none" w:sz="0" w:space="0" w:color="auto"/>
        <w:bottom w:val="none" w:sz="0" w:space="0" w:color="auto"/>
        <w:right w:val="none" w:sz="0" w:space="0" w:color="auto"/>
      </w:divBdr>
    </w:div>
    <w:div w:id="386998635">
      <w:bodyDiv w:val="1"/>
      <w:marLeft w:val="0"/>
      <w:marRight w:val="0"/>
      <w:marTop w:val="0"/>
      <w:marBottom w:val="0"/>
      <w:divBdr>
        <w:top w:val="none" w:sz="0" w:space="0" w:color="auto"/>
        <w:left w:val="none" w:sz="0" w:space="0" w:color="auto"/>
        <w:bottom w:val="none" w:sz="0" w:space="0" w:color="auto"/>
        <w:right w:val="none" w:sz="0" w:space="0" w:color="auto"/>
      </w:divBdr>
    </w:div>
    <w:div w:id="394473579">
      <w:bodyDiv w:val="1"/>
      <w:marLeft w:val="0"/>
      <w:marRight w:val="0"/>
      <w:marTop w:val="0"/>
      <w:marBottom w:val="0"/>
      <w:divBdr>
        <w:top w:val="none" w:sz="0" w:space="0" w:color="auto"/>
        <w:left w:val="none" w:sz="0" w:space="0" w:color="auto"/>
        <w:bottom w:val="none" w:sz="0" w:space="0" w:color="auto"/>
        <w:right w:val="none" w:sz="0" w:space="0" w:color="auto"/>
      </w:divBdr>
    </w:div>
    <w:div w:id="396974993">
      <w:bodyDiv w:val="1"/>
      <w:marLeft w:val="0"/>
      <w:marRight w:val="0"/>
      <w:marTop w:val="0"/>
      <w:marBottom w:val="0"/>
      <w:divBdr>
        <w:top w:val="none" w:sz="0" w:space="0" w:color="auto"/>
        <w:left w:val="none" w:sz="0" w:space="0" w:color="auto"/>
        <w:bottom w:val="none" w:sz="0" w:space="0" w:color="auto"/>
        <w:right w:val="none" w:sz="0" w:space="0" w:color="auto"/>
      </w:divBdr>
    </w:div>
    <w:div w:id="401299390">
      <w:bodyDiv w:val="1"/>
      <w:marLeft w:val="0"/>
      <w:marRight w:val="0"/>
      <w:marTop w:val="0"/>
      <w:marBottom w:val="0"/>
      <w:divBdr>
        <w:top w:val="none" w:sz="0" w:space="0" w:color="auto"/>
        <w:left w:val="none" w:sz="0" w:space="0" w:color="auto"/>
        <w:bottom w:val="none" w:sz="0" w:space="0" w:color="auto"/>
        <w:right w:val="none" w:sz="0" w:space="0" w:color="auto"/>
      </w:divBdr>
    </w:div>
    <w:div w:id="403840259">
      <w:bodyDiv w:val="1"/>
      <w:marLeft w:val="0"/>
      <w:marRight w:val="0"/>
      <w:marTop w:val="0"/>
      <w:marBottom w:val="0"/>
      <w:divBdr>
        <w:top w:val="none" w:sz="0" w:space="0" w:color="auto"/>
        <w:left w:val="none" w:sz="0" w:space="0" w:color="auto"/>
        <w:bottom w:val="none" w:sz="0" w:space="0" w:color="auto"/>
        <w:right w:val="none" w:sz="0" w:space="0" w:color="auto"/>
      </w:divBdr>
    </w:div>
    <w:div w:id="410010565">
      <w:bodyDiv w:val="1"/>
      <w:marLeft w:val="0"/>
      <w:marRight w:val="0"/>
      <w:marTop w:val="0"/>
      <w:marBottom w:val="0"/>
      <w:divBdr>
        <w:top w:val="none" w:sz="0" w:space="0" w:color="auto"/>
        <w:left w:val="none" w:sz="0" w:space="0" w:color="auto"/>
        <w:bottom w:val="none" w:sz="0" w:space="0" w:color="auto"/>
        <w:right w:val="none" w:sz="0" w:space="0" w:color="auto"/>
      </w:divBdr>
    </w:div>
    <w:div w:id="410469402">
      <w:bodyDiv w:val="1"/>
      <w:marLeft w:val="0"/>
      <w:marRight w:val="0"/>
      <w:marTop w:val="0"/>
      <w:marBottom w:val="0"/>
      <w:divBdr>
        <w:top w:val="none" w:sz="0" w:space="0" w:color="auto"/>
        <w:left w:val="none" w:sz="0" w:space="0" w:color="auto"/>
        <w:bottom w:val="none" w:sz="0" w:space="0" w:color="auto"/>
        <w:right w:val="none" w:sz="0" w:space="0" w:color="auto"/>
      </w:divBdr>
    </w:div>
    <w:div w:id="413818258">
      <w:bodyDiv w:val="1"/>
      <w:marLeft w:val="0"/>
      <w:marRight w:val="0"/>
      <w:marTop w:val="0"/>
      <w:marBottom w:val="0"/>
      <w:divBdr>
        <w:top w:val="none" w:sz="0" w:space="0" w:color="auto"/>
        <w:left w:val="none" w:sz="0" w:space="0" w:color="auto"/>
        <w:bottom w:val="none" w:sz="0" w:space="0" w:color="auto"/>
        <w:right w:val="none" w:sz="0" w:space="0" w:color="auto"/>
      </w:divBdr>
    </w:div>
    <w:div w:id="424419342">
      <w:bodyDiv w:val="1"/>
      <w:marLeft w:val="0"/>
      <w:marRight w:val="0"/>
      <w:marTop w:val="0"/>
      <w:marBottom w:val="0"/>
      <w:divBdr>
        <w:top w:val="none" w:sz="0" w:space="0" w:color="auto"/>
        <w:left w:val="none" w:sz="0" w:space="0" w:color="auto"/>
        <w:bottom w:val="none" w:sz="0" w:space="0" w:color="auto"/>
        <w:right w:val="none" w:sz="0" w:space="0" w:color="auto"/>
      </w:divBdr>
    </w:div>
    <w:div w:id="433869582">
      <w:bodyDiv w:val="1"/>
      <w:marLeft w:val="0"/>
      <w:marRight w:val="0"/>
      <w:marTop w:val="0"/>
      <w:marBottom w:val="0"/>
      <w:divBdr>
        <w:top w:val="none" w:sz="0" w:space="0" w:color="auto"/>
        <w:left w:val="none" w:sz="0" w:space="0" w:color="auto"/>
        <w:bottom w:val="none" w:sz="0" w:space="0" w:color="auto"/>
        <w:right w:val="none" w:sz="0" w:space="0" w:color="auto"/>
      </w:divBdr>
    </w:div>
    <w:div w:id="445127329">
      <w:bodyDiv w:val="1"/>
      <w:marLeft w:val="0"/>
      <w:marRight w:val="0"/>
      <w:marTop w:val="0"/>
      <w:marBottom w:val="0"/>
      <w:divBdr>
        <w:top w:val="none" w:sz="0" w:space="0" w:color="auto"/>
        <w:left w:val="none" w:sz="0" w:space="0" w:color="auto"/>
        <w:bottom w:val="none" w:sz="0" w:space="0" w:color="auto"/>
        <w:right w:val="none" w:sz="0" w:space="0" w:color="auto"/>
      </w:divBdr>
    </w:div>
    <w:div w:id="448353685">
      <w:bodyDiv w:val="1"/>
      <w:marLeft w:val="0"/>
      <w:marRight w:val="0"/>
      <w:marTop w:val="0"/>
      <w:marBottom w:val="0"/>
      <w:divBdr>
        <w:top w:val="none" w:sz="0" w:space="0" w:color="auto"/>
        <w:left w:val="none" w:sz="0" w:space="0" w:color="auto"/>
        <w:bottom w:val="none" w:sz="0" w:space="0" w:color="auto"/>
        <w:right w:val="none" w:sz="0" w:space="0" w:color="auto"/>
      </w:divBdr>
    </w:div>
    <w:div w:id="452360311">
      <w:bodyDiv w:val="1"/>
      <w:marLeft w:val="0"/>
      <w:marRight w:val="0"/>
      <w:marTop w:val="0"/>
      <w:marBottom w:val="0"/>
      <w:divBdr>
        <w:top w:val="none" w:sz="0" w:space="0" w:color="auto"/>
        <w:left w:val="none" w:sz="0" w:space="0" w:color="auto"/>
        <w:bottom w:val="none" w:sz="0" w:space="0" w:color="auto"/>
        <w:right w:val="none" w:sz="0" w:space="0" w:color="auto"/>
      </w:divBdr>
    </w:div>
    <w:div w:id="452870276">
      <w:bodyDiv w:val="1"/>
      <w:marLeft w:val="0"/>
      <w:marRight w:val="0"/>
      <w:marTop w:val="0"/>
      <w:marBottom w:val="0"/>
      <w:divBdr>
        <w:top w:val="none" w:sz="0" w:space="0" w:color="auto"/>
        <w:left w:val="none" w:sz="0" w:space="0" w:color="auto"/>
        <w:bottom w:val="none" w:sz="0" w:space="0" w:color="auto"/>
        <w:right w:val="none" w:sz="0" w:space="0" w:color="auto"/>
      </w:divBdr>
    </w:div>
    <w:div w:id="456334192">
      <w:bodyDiv w:val="1"/>
      <w:marLeft w:val="0"/>
      <w:marRight w:val="0"/>
      <w:marTop w:val="0"/>
      <w:marBottom w:val="0"/>
      <w:divBdr>
        <w:top w:val="none" w:sz="0" w:space="0" w:color="auto"/>
        <w:left w:val="none" w:sz="0" w:space="0" w:color="auto"/>
        <w:bottom w:val="none" w:sz="0" w:space="0" w:color="auto"/>
        <w:right w:val="none" w:sz="0" w:space="0" w:color="auto"/>
      </w:divBdr>
    </w:div>
    <w:div w:id="465009278">
      <w:bodyDiv w:val="1"/>
      <w:marLeft w:val="0"/>
      <w:marRight w:val="0"/>
      <w:marTop w:val="0"/>
      <w:marBottom w:val="0"/>
      <w:divBdr>
        <w:top w:val="none" w:sz="0" w:space="0" w:color="auto"/>
        <w:left w:val="none" w:sz="0" w:space="0" w:color="auto"/>
        <w:bottom w:val="none" w:sz="0" w:space="0" w:color="auto"/>
        <w:right w:val="none" w:sz="0" w:space="0" w:color="auto"/>
      </w:divBdr>
    </w:div>
    <w:div w:id="468404666">
      <w:bodyDiv w:val="1"/>
      <w:marLeft w:val="0"/>
      <w:marRight w:val="0"/>
      <w:marTop w:val="0"/>
      <w:marBottom w:val="0"/>
      <w:divBdr>
        <w:top w:val="none" w:sz="0" w:space="0" w:color="auto"/>
        <w:left w:val="none" w:sz="0" w:space="0" w:color="auto"/>
        <w:bottom w:val="none" w:sz="0" w:space="0" w:color="auto"/>
        <w:right w:val="none" w:sz="0" w:space="0" w:color="auto"/>
      </w:divBdr>
    </w:div>
    <w:div w:id="480511716">
      <w:bodyDiv w:val="1"/>
      <w:marLeft w:val="0"/>
      <w:marRight w:val="0"/>
      <w:marTop w:val="0"/>
      <w:marBottom w:val="0"/>
      <w:divBdr>
        <w:top w:val="none" w:sz="0" w:space="0" w:color="auto"/>
        <w:left w:val="none" w:sz="0" w:space="0" w:color="auto"/>
        <w:bottom w:val="none" w:sz="0" w:space="0" w:color="auto"/>
        <w:right w:val="none" w:sz="0" w:space="0" w:color="auto"/>
      </w:divBdr>
    </w:div>
    <w:div w:id="500046769">
      <w:bodyDiv w:val="1"/>
      <w:marLeft w:val="0"/>
      <w:marRight w:val="0"/>
      <w:marTop w:val="0"/>
      <w:marBottom w:val="0"/>
      <w:divBdr>
        <w:top w:val="none" w:sz="0" w:space="0" w:color="auto"/>
        <w:left w:val="none" w:sz="0" w:space="0" w:color="auto"/>
        <w:bottom w:val="none" w:sz="0" w:space="0" w:color="auto"/>
        <w:right w:val="none" w:sz="0" w:space="0" w:color="auto"/>
      </w:divBdr>
    </w:div>
    <w:div w:id="505247617">
      <w:bodyDiv w:val="1"/>
      <w:marLeft w:val="0"/>
      <w:marRight w:val="0"/>
      <w:marTop w:val="0"/>
      <w:marBottom w:val="0"/>
      <w:divBdr>
        <w:top w:val="none" w:sz="0" w:space="0" w:color="auto"/>
        <w:left w:val="none" w:sz="0" w:space="0" w:color="auto"/>
        <w:bottom w:val="none" w:sz="0" w:space="0" w:color="auto"/>
        <w:right w:val="none" w:sz="0" w:space="0" w:color="auto"/>
      </w:divBdr>
    </w:div>
    <w:div w:id="506218052">
      <w:bodyDiv w:val="1"/>
      <w:marLeft w:val="0"/>
      <w:marRight w:val="0"/>
      <w:marTop w:val="0"/>
      <w:marBottom w:val="0"/>
      <w:divBdr>
        <w:top w:val="none" w:sz="0" w:space="0" w:color="auto"/>
        <w:left w:val="none" w:sz="0" w:space="0" w:color="auto"/>
        <w:bottom w:val="none" w:sz="0" w:space="0" w:color="auto"/>
        <w:right w:val="none" w:sz="0" w:space="0" w:color="auto"/>
      </w:divBdr>
    </w:div>
    <w:div w:id="508836633">
      <w:bodyDiv w:val="1"/>
      <w:marLeft w:val="0"/>
      <w:marRight w:val="0"/>
      <w:marTop w:val="0"/>
      <w:marBottom w:val="0"/>
      <w:divBdr>
        <w:top w:val="none" w:sz="0" w:space="0" w:color="auto"/>
        <w:left w:val="none" w:sz="0" w:space="0" w:color="auto"/>
        <w:bottom w:val="none" w:sz="0" w:space="0" w:color="auto"/>
        <w:right w:val="none" w:sz="0" w:space="0" w:color="auto"/>
      </w:divBdr>
    </w:div>
    <w:div w:id="516966993">
      <w:bodyDiv w:val="1"/>
      <w:marLeft w:val="0"/>
      <w:marRight w:val="0"/>
      <w:marTop w:val="0"/>
      <w:marBottom w:val="0"/>
      <w:divBdr>
        <w:top w:val="none" w:sz="0" w:space="0" w:color="auto"/>
        <w:left w:val="none" w:sz="0" w:space="0" w:color="auto"/>
        <w:bottom w:val="none" w:sz="0" w:space="0" w:color="auto"/>
        <w:right w:val="none" w:sz="0" w:space="0" w:color="auto"/>
      </w:divBdr>
    </w:div>
    <w:div w:id="525564899">
      <w:bodyDiv w:val="1"/>
      <w:marLeft w:val="0"/>
      <w:marRight w:val="0"/>
      <w:marTop w:val="0"/>
      <w:marBottom w:val="0"/>
      <w:divBdr>
        <w:top w:val="none" w:sz="0" w:space="0" w:color="auto"/>
        <w:left w:val="none" w:sz="0" w:space="0" w:color="auto"/>
        <w:bottom w:val="none" w:sz="0" w:space="0" w:color="auto"/>
        <w:right w:val="none" w:sz="0" w:space="0" w:color="auto"/>
      </w:divBdr>
    </w:div>
    <w:div w:id="557592911">
      <w:bodyDiv w:val="1"/>
      <w:marLeft w:val="0"/>
      <w:marRight w:val="0"/>
      <w:marTop w:val="0"/>
      <w:marBottom w:val="0"/>
      <w:divBdr>
        <w:top w:val="none" w:sz="0" w:space="0" w:color="auto"/>
        <w:left w:val="none" w:sz="0" w:space="0" w:color="auto"/>
        <w:bottom w:val="none" w:sz="0" w:space="0" w:color="auto"/>
        <w:right w:val="none" w:sz="0" w:space="0" w:color="auto"/>
      </w:divBdr>
    </w:div>
    <w:div w:id="560096840">
      <w:bodyDiv w:val="1"/>
      <w:marLeft w:val="0"/>
      <w:marRight w:val="0"/>
      <w:marTop w:val="0"/>
      <w:marBottom w:val="0"/>
      <w:divBdr>
        <w:top w:val="none" w:sz="0" w:space="0" w:color="auto"/>
        <w:left w:val="none" w:sz="0" w:space="0" w:color="auto"/>
        <w:bottom w:val="none" w:sz="0" w:space="0" w:color="auto"/>
        <w:right w:val="none" w:sz="0" w:space="0" w:color="auto"/>
      </w:divBdr>
    </w:div>
    <w:div w:id="574051070">
      <w:bodyDiv w:val="1"/>
      <w:marLeft w:val="0"/>
      <w:marRight w:val="0"/>
      <w:marTop w:val="0"/>
      <w:marBottom w:val="0"/>
      <w:divBdr>
        <w:top w:val="none" w:sz="0" w:space="0" w:color="auto"/>
        <w:left w:val="none" w:sz="0" w:space="0" w:color="auto"/>
        <w:bottom w:val="none" w:sz="0" w:space="0" w:color="auto"/>
        <w:right w:val="none" w:sz="0" w:space="0" w:color="auto"/>
      </w:divBdr>
    </w:div>
    <w:div w:id="592132834">
      <w:bodyDiv w:val="1"/>
      <w:marLeft w:val="0"/>
      <w:marRight w:val="0"/>
      <w:marTop w:val="0"/>
      <w:marBottom w:val="0"/>
      <w:divBdr>
        <w:top w:val="none" w:sz="0" w:space="0" w:color="auto"/>
        <w:left w:val="none" w:sz="0" w:space="0" w:color="auto"/>
        <w:bottom w:val="none" w:sz="0" w:space="0" w:color="auto"/>
        <w:right w:val="none" w:sz="0" w:space="0" w:color="auto"/>
      </w:divBdr>
    </w:div>
    <w:div w:id="593518641">
      <w:bodyDiv w:val="1"/>
      <w:marLeft w:val="0"/>
      <w:marRight w:val="0"/>
      <w:marTop w:val="0"/>
      <w:marBottom w:val="0"/>
      <w:divBdr>
        <w:top w:val="none" w:sz="0" w:space="0" w:color="auto"/>
        <w:left w:val="none" w:sz="0" w:space="0" w:color="auto"/>
        <w:bottom w:val="none" w:sz="0" w:space="0" w:color="auto"/>
        <w:right w:val="none" w:sz="0" w:space="0" w:color="auto"/>
      </w:divBdr>
    </w:div>
    <w:div w:id="626082294">
      <w:bodyDiv w:val="1"/>
      <w:marLeft w:val="0"/>
      <w:marRight w:val="0"/>
      <w:marTop w:val="0"/>
      <w:marBottom w:val="0"/>
      <w:divBdr>
        <w:top w:val="none" w:sz="0" w:space="0" w:color="auto"/>
        <w:left w:val="none" w:sz="0" w:space="0" w:color="auto"/>
        <w:bottom w:val="none" w:sz="0" w:space="0" w:color="auto"/>
        <w:right w:val="none" w:sz="0" w:space="0" w:color="auto"/>
      </w:divBdr>
    </w:div>
    <w:div w:id="628362902">
      <w:bodyDiv w:val="1"/>
      <w:marLeft w:val="0"/>
      <w:marRight w:val="0"/>
      <w:marTop w:val="0"/>
      <w:marBottom w:val="0"/>
      <w:divBdr>
        <w:top w:val="none" w:sz="0" w:space="0" w:color="auto"/>
        <w:left w:val="none" w:sz="0" w:space="0" w:color="auto"/>
        <w:bottom w:val="none" w:sz="0" w:space="0" w:color="auto"/>
        <w:right w:val="none" w:sz="0" w:space="0" w:color="auto"/>
      </w:divBdr>
    </w:div>
    <w:div w:id="629634304">
      <w:bodyDiv w:val="1"/>
      <w:marLeft w:val="0"/>
      <w:marRight w:val="0"/>
      <w:marTop w:val="0"/>
      <w:marBottom w:val="0"/>
      <w:divBdr>
        <w:top w:val="none" w:sz="0" w:space="0" w:color="auto"/>
        <w:left w:val="none" w:sz="0" w:space="0" w:color="auto"/>
        <w:bottom w:val="none" w:sz="0" w:space="0" w:color="auto"/>
        <w:right w:val="none" w:sz="0" w:space="0" w:color="auto"/>
      </w:divBdr>
    </w:div>
    <w:div w:id="639962348">
      <w:bodyDiv w:val="1"/>
      <w:marLeft w:val="0"/>
      <w:marRight w:val="0"/>
      <w:marTop w:val="0"/>
      <w:marBottom w:val="0"/>
      <w:divBdr>
        <w:top w:val="none" w:sz="0" w:space="0" w:color="auto"/>
        <w:left w:val="none" w:sz="0" w:space="0" w:color="auto"/>
        <w:bottom w:val="none" w:sz="0" w:space="0" w:color="auto"/>
        <w:right w:val="none" w:sz="0" w:space="0" w:color="auto"/>
      </w:divBdr>
    </w:div>
    <w:div w:id="644748369">
      <w:bodyDiv w:val="1"/>
      <w:marLeft w:val="0"/>
      <w:marRight w:val="0"/>
      <w:marTop w:val="0"/>
      <w:marBottom w:val="0"/>
      <w:divBdr>
        <w:top w:val="none" w:sz="0" w:space="0" w:color="auto"/>
        <w:left w:val="none" w:sz="0" w:space="0" w:color="auto"/>
        <w:bottom w:val="none" w:sz="0" w:space="0" w:color="auto"/>
        <w:right w:val="none" w:sz="0" w:space="0" w:color="auto"/>
      </w:divBdr>
    </w:div>
    <w:div w:id="693582026">
      <w:bodyDiv w:val="1"/>
      <w:marLeft w:val="0"/>
      <w:marRight w:val="0"/>
      <w:marTop w:val="0"/>
      <w:marBottom w:val="0"/>
      <w:divBdr>
        <w:top w:val="none" w:sz="0" w:space="0" w:color="auto"/>
        <w:left w:val="none" w:sz="0" w:space="0" w:color="auto"/>
        <w:bottom w:val="none" w:sz="0" w:space="0" w:color="auto"/>
        <w:right w:val="none" w:sz="0" w:space="0" w:color="auto"/>
      </w:divBdr>
    </w:div>
    <w:div w:id="719477327">
      <w:bodyDiv w:val="1"/>
      <w:marLeft w:val="0"/>
      <w:marRight w:val="0"/>
      <w:marTop w:val="0"/>
      <w:marBottom w:val="0"/>
      <w:divBdr>
        <w:top w:val="none" w:sz="0" w:space="0" w:color="auto"/>
        <w:left w:val="none" w:sz="0" w:space="0" w:color="auto"/>
        <w:bottom w:val="none" w:sz="0" w:space="0" w:color="auto"/>
        <w:right w:val="none" w:sz="0" w:space="0" w:color="auto"/>
      </w:divBdr>
    </w:div>
    <w:div w:id="730812964">
      <w:bodyDiv w:val="1"/>
      <w:marLeft w:val="0"/>
      <w:marRight w:val="0"/>
      <w:marTop w:val="0"/>
      <w:marBottom w:val="0"/>
      <w:divBdr>
        <w:top w:val="none" w:sz="0" w:space="0" w:color="auto"/>
        <w:left w:val="none" w:sz="0" w:space="0" w:color="auto"/>
        <w:bottom w:val="none" w:sz="0" w:space="0" w:color="auto"/>
        <w:right w:val="none" w:sz="0" w:space="0" w:color="auto"/>
      </w:divBdr>
    </w:div>
    <w:div w:id="747924344">
      <w:bodyDiv w:val="1"/>
      <w:marLeft w:val="0"/>
      <w:marRight w:val="0"/>
      <w:marTop w:val="0"/>
      <w:marBottom w:val="0"/>
      <w:divBdr>
        <w:top w:val="none" w:sz="0" w:space="0" w:color="auto"/>
        <w:left w:val="none" w:sz="0" w:space="0" w:color="auto"/>
        <w:bottom w:val="none" w:sz="0" w:space="0" w:color="auto"/>
        <w:right w:val="none" w:sz="0" w:space="0" w:color="auto"/>
      </w:divBdr>
    </w:div>
    <w:div w:id="766997488">
      <w:bodyDiv w:val="1"/>
      <w:marLeft w:val="0"/>
      <w:marRight w:val="0"/>
      <w:marTop w:val="0"/>
      <w:marBottom w:val="0"/>
      <w:divBdr>
        <w:top w:val="none" w:sz="0" w:space="0" w:color="auto"/>
        <w:left w:val="none" w:sz="0" w:space="0" w:color="auto"/>
        <w:bottom w:val="none" w:sz="0" w:space="0" w:color="auto"/>
        <w:right w:val="none" w:sz="0" w:space="0" w:color="auto"/>
      </w:divBdr>
    </w:div>
    <w:div w:id="769202713">
      <w:bodyDiv w:val="1"/>
      <w:marLeft w:val="0"/>
      <w:marRight w:val="0"/>
      <w:marTop w:val="0"/>
      <w:marBottom w:val="0"/>
      <w:divBdr>
        <w:top w:val="none" w:sz="0" w:space="0" w:color="auto"/>
        <w:left w:val="none" w:sz="0" w:space="0" w:color="auto"/>
        <w:bottom w:val="none" w:sz="0" w:space="0" w:color="auto"/>
        <w:right w:val="none" w:sz="0" w:space="0" w:color="auto"/>
      </w:divBdr>
    </w:div>
    <w:div w:id="781149652">
      <w:bodyDiv w:val="1"/>
      <w:marLeft w:val="0"/>
      <w:marRight w:val="0"/>
      <w:marTop w:val="0"/>
      <w:marBottom w:val="0"/>
      <w:divBdr>
        <w:top w:val="none" w:sz="0" w:space="0" w:color="auto"/>
        <w:left w:val="none" w:sz="0" w:space="0" w:color="auto"/>
        <w:bottom w:val="none" w:sz="0" w:space="0" w:color="auto"/>
        <w:right w:val="none" w:sz="0" w:space="0" w:color="auto"/>
      </w:divBdr>
    </w:div>
    <w:div w:id="800266326">
      <w:bodyDiv w:val="1"/>
      <w:marLeft w:val="0"/>
      <w:marRight w:val="0"/>
      <w:marTop w:val="0"/>
      <w:marBottom w:val="0"/>
      <w:divBdr>
        <w:top w:val="none" w:sz="0" w:space="0" w:color="auto"/>
        <w:left w:val="none" w:sz="0" w:space="0" w:color="auto"/>
        <w:bottom w:val="none" w:sz="0" w:space="0" w:color="auto"/>
        <w:right w:val="none" w:sz="0" w:space="0" w:color="auto"/>
      </w:divBdr>
    </w:div>
    <w:div w:id="801533708">
      <w:bodyDiv w:val="1"/>
      <w:marLeft w:val="0"/>
      <w:marRight w:val="0"/>
      <w:marTop w:val="0"/>
      <w:marBottom w:val="0"/>
      <w:divBdr>
        <w:top w:val="none" w:sz="0" w:space="0" w:color="auto"/>
        <w:left w:val="none" w:sz="0" w:space="0" w:color="auto"/>
        <w:bottom w:val="none" w:sz="0" w:space="0" w:color="auto"/>
        <w:right w:val="none" w:sz="0" w:space="0" w:color="auto"/>
      </w:divBdr>
    </w:div>
    <w:div w:id="810710358">
      <w:bodyDiv w:val="1"/>
      <w:marLeft w:val="0"/>
      <w:marRight w:val="0"/>
      <w:marTop w:val="0"/>
      <w:marBottom w:val="0"/>
      <w:divBdr>
        <w:top w:val="none" w:sz="0" w:space="0" w:color="auto"/>
        <w:left w:val="none" w:sz="0" w:space="0" w:color="auto"/>
        <w:bottom w:val="none" w:sz="0" w:space="0" w:color="auto"/>
        <w:right w:val="none" w:sz="0" w:space="0" w:color="auto"/>
      </w:divBdr>
    </w:div>
    <w:div w:id="825392008">
      <w:bodyDiv w:val="1"/>
      <w:marLeft w:val="0"/>
      <w:marRight w:val="0"/>
      <w:marTop w:val="0"/>
      <w:marBottom w:val="0"/>
      <w:divBdr>
        <w:top w:val="none" w:sz="0" w:space="0" w:color="auto"/>
        <w:left w:val="none" w:sz="0" w:space="0" w:color="auto"/>
        <w:bottom w:val="none" w:sz="0" w:space="0" w:color="auto"/>
        <w:right w:val="none" w:sz="0" w:space="0" w:color="auto"/>
      </w:divBdr>
    </w:div>
    <w:div w:id="834029922">
      <w:bodyDiv w:val="1"/>
      <w:marLeft w:val="0"/>
      <w:marRight w:val="0"/>
      <w:marTop w:val="0"/>
      <w:marBottom w:val="0"/>
      <w:divBdr>
        <w:top w:val="none" w:sz="0" w:space="0" w:color="auto"/>
        <w:left w:val="none" w:sz="0" w:space="0" w:color="auto"/>
        <w:bottom w:val="none" w:sz="0" w:space="0" w:color="auto"/>
        <w:right w:val="none" w:sz="0" w:space="0" w:color="auto"/>
      </w:divBdr>
    </w:div>
    <w:div w:id="841431769">
      <w:bodyDiv w:val="1"/>
      <w:marLeft w:val="0"/>
      <w:marRight w:val="0"/>
      <w:marTop w:val="0"/>
      <w:marBottom w:val="0"/>
      <w:divBdr>
        <w:top w:val="none" w:sz="0" w:space="0" w:color="auto"/>
        <w:left w:val="none" w:sz="0" w:space="0" w:color="auto"/>
        <w:bottom w:val="none" w:sz="0" w:space="0" w:color="auto"/>
        <w:right w:val="none" w:sz="0" w:space="0" w:color="auto"/>
      </w:divBdr>
    </w:div>
    <w:div w:id="849369059">
      <w:bodyDiv w:val="1"/>
      <w:marLeft w:val="0"/>
      <w:marRight w:val="0"/>
      <w:marTop w:val="0"/>
      <w:marBottom w:val="0"/>
      <w:divBdr>
        <w:top w:val="none" w:sz="0" w:space="0" w:color="auto"/>
        <w:left w:val="none" w:sz="0" w:space="0" w:color="auto"/>
        <w:bottom w:val="none" w:sz="0" w:space="0" w:color="auto"/>
        <w:right w:val="none" w:sz="0" w:space="0" w:color="auto"/>
      </w:divBdr>
    </w:div>
    <w:div w:id="850144645">
      <w:bodyDiv w:val="1"/>
      <w:marLeft w:val="0"/>
      <w:marRight w:val="0"/>
      <w:marTop w:val="0"/>
      <w:marBottom w:val="0"/>
      <w:divBdr>
        <w:top w:val="none" w:sz="0" w:space="0" w:color="auto"/>
        <w:left w:val="none" w:sz="0" w:space="0" w:color="auto"/>
        <w:bottom w:val="none" w:sz="0" w:space="0" w:color="auto"/>
        <w:right w:val="none" w:sz="0" w:space="0" w:color="auto"/>
      </w:divBdr>
    </w:div>
    <w:div w:id="857233850">
      <w:bodyDiv w:val="1"/>
      <w:marLeft w:val="0"/>
      <w:marRight w:val="0"/>
      <w:marTop w:val="0"/>
      <w:marBottom w:val="0"/>
      <w:divBdr>
        <w:top w:val="none" w:sz="0" w:space="0" w:color="auto"/>
        <w:left w:val="none" w:sz="0" w:space="0" w:color="auto"/>
        <w:bottom w:val="none" w:sz="0" w:space="0" w:color="auto"/>
        <w:right w:val="none" w:sz="0" w:space="0" w:color="auto"/>
      </w:divBdr>
    </w:div>
    <w:div w:id="868418494">
      <w:bodyDiv w:val="1"/>
      <w:marLeft w:val="0"/>
      <w:marRight w:val="0"/>
      <w:marTop w:val="0"/>
      <w:marBottom w:val="0"/>
      <w:divBdr>
        <w:top w:val="none" w:sz="0" w:space="0" w:color="auto"/>
        <w:left w:val="none" w:sz="0" w:space="0" w:color="auto"/>
        <w:bottom w:val="none" w:sz="0" w:space="0" w:color="auto"/>
        <w:right w:val="none" w:sz="0" w:space="0" w:color="auto"/>
      </w:divBdr>
    </w:div>
    <w:div w:id="880898876">
      <w:bodyDiv w:val="1"/>
      <w:marLeft w:val="0"/>
      <w:marRight w:val="0"/>
      <w:marTop w:val="0"/>
      <w:marBottom w:val="0"/>
      <w:divBdr>
        <w:top w:val="none" w:sz="0" w:space="0" w:color="auto"/>
        <w:left w:val="none" w:sz="0" w:space="0" w:color="auto"/>
        <w:bottom w:val="none" w:sz="0" w:space="0" w:color="auto"/>
        <w:right w:val="none" w:sz="0" w:space="0" w:color="auto"/>
      </w:divBdr>
    </w:div>
    <w:div w:id="902175445">
      <w:bodyDiv w:val="1"/>
      <w:marLeft w:val="0"/>
      <w:marRight w:val="0"/>
      <w:marTop w:val="0"/>
      <w:marBottom w:val="0"/>
      <w:divBdr>
        <w:top w:val="none" w:sz="0" w:space="0" w:color="auto"/>
        <w:left w:val="none" w:sz="0" w:space="0" w:color="auto"/>
        <w:bottom w:val="none" w:sz="0" w:space="0" w:color="auto"/>
        <w:right w:val="none" w:sz="0" w:space="0" w:color="auto"/>
      </w:divBdr>
    </w:div>
    <w:div w:id="906067943">
      <w:bodyDiv w:val="1"/>
      <w:marLeft w:val="0"/>
      <w:marRight w:val="0"/>
      <w:marTop w:val="0"/>
      <w:marBottom w:val="0"/>
      <w:divBdr>
        <w:top w:val="none" w:sz="0" w:space="0" w:color="auto"/>
        <w:left w:val="none" w:sz="0" w:space="0" w:color="auto"/>
        <w:bottom w:val="none" w:sz="0" w:space="0" w:color="auto"/>
        <w:right w:val="none" w:sz="0" w:space="0" w:color="auto"/>
      </w:divBdr>
    </w:div>
    <w:div w:id="916093057">
      <w:bodyDiv w:val="1"/>
      <w:marLeft w:val="0"/>
      <w:marRight w:val="0"/>
      <w:marTop w:val="0"/>
      <w:marBottom w:val="0"/>
      <w:divBdr>
        <w:top w:val="none" w:sz="0" w:space="0" w:color="auto"/>
        <w:left w:val="none" w:sz="0" w:space="0" w:color="auto"/>
        <w:bottom w:val="none" w:sz="0" w:space="0" w:color="auto"/>
        <w:right w:val="none" w:sz="0" w:space="0" w:color="auto"/>
      </w:divBdr>
    </w:div>
    <w:div w:id="917178131">
      <w:bodyDiv w:val="1"/>
      <w:marLeft w:val="0"/>
      <w:marRight w:val="0"/>
      <w:marTop w:val="0"/>
      <w:marBottom w:val="0"/>
      <w:divBdr>
        <w:top w:val="none" w:sz="0" w:space="0" w:color="auto"/>
        <w:left w:val="none" w:sz="0" w:space="0" w:color="auto"/>
        <w:bottom w:val="none" w:sz="0" w:space="0" w:color="auto"/>
        <w:right w:val="none" w:sz="0" w:space="0" w:color="auto"/>
      </w:divBdr>
    </w:div>
    <w:div w:id="917666212">
      <w:bodyDiv w:val="1"/>
      <w:marLeft w:val="0"/>
      <w:marRight w:val="0"/>
      <w:marTop w:val="0"/>
      <w:marBottom w:val="0"/>
      <w:divBdr>
        <w:top w:val="none" w:sz="0" w:space="0" w:color="auto"/>
        <w:left w:val="none" w:sz="0" w:space="0" w:color="auto"/>
        <w:bottom w:val="none" w:sz="0" w:space="0" w:color="auto"/>
        <w:right w:val="none" w:sz="0" w:space="0" w:color="auto"/>
      </w:divBdr>
    </w:div>
    <w:div w:id="928662055">
      <w:bodyDiv w:val="1"/>
      <w:marLeft w:val="0"/>
      <w:marRight w:val="0"/>
      <w:marTop w:val="0"/>
      <w:marBottom w:val="0"/>
      <w:divBdr>
        <w:top w:val="none" w:sz="0" w:space="0" w:color="auto"/>
        <w:left w:val="none" w:sz="0" w:space="0" w:color="auto"/>
        <w:bottom w:val="none" w:sz="0" w:space="0" w:color="auto"/>
        <w:right w:val="none" w:sz="0" w:space="0" w:color="auto"/>
      </w:divBdr>
    </w:div>
    <w:div w:id="931089471">
      <w:bodyDiv w:val="1"/>
      <w:marLeft w:val="0"/>
      <w:marRight w:val="0"/>
      <w:marTop w:val="0"/>
      <w:marBottom w:val="0"/>
      <w:divBdr>
        <w:top w:val="none" w:sz="0" w:space="0" w:color="auto"/>
        <w:left w:val="none" w:sz="0" w:space="0" w:color="auto"/>
        <w:bottom w:val="none" w:sz="0" w:space="0" w:color="auto"/>
        <w:right w:val="none" w:sz="0" w:space="0" w:color="auto"/>
      </w:divBdr>
    </w:div>
    <w:div w:id="941230454">
      <w:bodyDiv w:val="1"/>
      <w:marLeft w:val="0"/>
      <w:marRight w:val="0"/>
      <w:marTop w:val="0"/>
      <w:marBottom w:val="0"/>
      <w:divBdr>
        <w:top w:val="none" w:sz="0" w:space="0" w:color="auto"/>
        <w:left w:val="none" w:sz="0" w:space="0" w:color="auto"/>
        <w:bottom w:val="none" w:sz="0" w:space="0" w:color="auto"/>
        <w:right w:val="none" w:sz="0" w:space="0" w:color="auto"/>
      </w:divBdr>
    </w:div>
    <w:div w:id="943459638">
      <w:bodyDiv w:val="1"/>
      <w:marLeft w:val="0"/>
      <w:marRight w:val="0"/>
      <w:marTop w:val="0"/>
      <w:marBottom w:val="0"/>
      <w:divBdr>
        <w:top w:val="none" w:sz="0" w:space="0" w:color="auto"/>
        <w:left w:val="none" w:sz="0" w:space="0" w:color="auto"/>
        <w:bottom w:val="none" w:sz="0" w:space="0" w:color="auto"/>
        <w:right w:val="none" w:sz="0" w:space="0" w:color="auto"/>
      </w:divBdr>
    </w:div>
    <w:div w:id="944732839">
      <w:bodyDiv w:val="1"/>
      <w:marLeft w:val="0"/>
      <w:marRight w:val="0"/>
      <w:marTop w:val="0"/>
      <w:marBottom w:val="0"/>
      <w:divBdr>
        <w:top w:val="none" w:sz="0" w:space="0" w:color="auto"/>
        <w:left w:val="none" w:sz="0" w:space="0" w:color="auto"/>
        <w:bottom w:val="none" w:sz="0" w:space="0" w:color="auto"/>
        <w:right w:val="none" w:sz="0" w:space="0" w:color="auto"/>
      </w:divBdr>
    </w:div>
    <w:div w:id="968166412">
      <w:bodyDiv w:val="1"/>
      <w:marLeft w:val="0"/>
      <w:marRight w:val="0"/>
      <w:marTop w:val="0"/>
      <w:marBottom w:val="0"/>
      <w:divBdr>
        <w:top w:val="none" w:sz="0" w:space="0" w:color="auto"/>
        <w:left w:val="none" w:sz="0" w:space="0" w:color="auto"/>
        <w:bottom w:val="none" w:sz="0" w:space="0" w:color="auto"/>
        <w:right w:val="none" w:sz="0" w:space="0" w:color="auto"/>
      </w:divBdr>
    </w:div>
    <w:div w:id="974332201">
      <w:bodyDiv w:val="1"/>
      <w:marLeft w:val="0"/>
      <w:marRight w:val="0"/>
      <w:marTop w:val="0"/>
      <w:marBottom w:val="0"/>
      <w:divBdr>
        <w:top w:val="none" w:sz="0" w:space="0" w:color="auto"/>
        <w:left w:val="none" w:sz="0" w:space="0" w:color="auto"/>
        <w:bottom w:val="none" w:sz="0" w:space="0" w:color="auto"/>
        <w:right w:val="none" w:sz="0" w:space="0" w:color="auto"/>
      </w:divBdr>
    </w:div>
    <w:div w:id="976186895">
      <w:bodyDiv w:val="1"/>
      <w:marLeft w:val="0"/>
      <w:marRight w:val="0"/>
      <w:marTop w:val="0"/>
      <w:marBottom w:val="0"/>
      <w:divBdr>
        <w:top w:val="none" w:sz="0" w:space="0" w:color="auto"/>
        <w:left w:val="none" w:sz="0" w:space="0" w:color="auto"/>
        <w:bottom w:val="none" w:sz="0" w:space="0" w:color="auto"/>
        <w:right w:val="none" w:sz="0" w:space="0" w:color="auto"/>
      </w:divBdr>
    </w:div>
    <w:div w:id="986209116">
      <w:bodyDiv w:val="1"/>
      <w:marLeft w:val="0"/>
      <w:marRight w:val="0"/>
      <w:marTop w:val="0"/>
      <w:marBottom w:val="0"/>
      <w:divBdr>
        <w:top w:val="none" w:sz="0" w:space="0" w:color="auto"/>
        <w:left w:val="none" w:sz="0" w:space="0" w:color="auto"/>
        <w:bottom w:val="none" w:sz="0" w:space="0" w:color="auto"/>
        <w:right w:val="none" w:sz="0" w:space="0" w:color="auto"/>
      </w:divBdr>
    </w:div>
    <w:div w:id="986520338">
      <w:bodyDiv w:val="1"/>
      <w:marLeft w:val="0"/>
      <w:marRight w:val="0"/>
      <w:marTop w:val="0"/>
      <w:marBottom w:val="0"/>
      <w:divBdr>
        <w:top w:val="none" w:sz="0" w:space="0" w:color="auto"/>
        <w:left w:val="none" w:sz="0" w:space="0" w:color="auto"/>
        <w:bottom w:val="none" w:sz="0" w:space="0" w:color="auto"/>
        <w:right w:val="none" w:sz="0" w:space="0" w:color="auto"/>
      </w:divBdr>
    </w:div>
    <w:div w:id="1011639473">
      <w:bodyDiv w:val="1"/>
      <w:marLeft w:val="0"/>
      <w:marRight w:val="0"/>
      <w:marTop w:val="0"/>
      <w:marBottom w:val="0"/>
      <w:divBdr>
        <w:top w:val="none" w:sz="0" w:space="0" w:color="auto"/>
        <w:left w:val="none" w:sz="0" w:space="0" w:color="auto"/>
        <w:bottom w:val="none" w:sz="0" w:space="0" w:color="auto"/>
        <w:right w:val="none" w:sz="0" w:space="0" w:color="auto"/>
      </w:divBdr>
    </w:div>
    <w:div w:id="1019356913">
      <w:bodyDiv w:val="1"/>
      <w:marLeft w:val="0"/>
      <w:marRight w:val="0"/>
      <w:marTop w:val="0"/>
      <w:marBottom w:val="0"/>
      <w:divBdr>
        <w:top w:val="none" w:sz="0" w:space="0" w:color="auto"/>
        <w:left w:val="none" w:sz="0" w:space="0" w:color="auto"/>
        <w:bottom w:val="none" w:sz="0" w:space="0" w:color="auto"/>
        <w:right w:val="none" w:sz="0" w:space="0" w:color="auto"/>
      </w:divBdr>
    </w:div>
    <w:div w:id="1063220103">
      <w:bodyDiv w:val="1"/>
      <w:marLeft w:val="0"/>
      <w:marRight w:val="0"/>
      <w:marTop w:val="0"/>
      <w:marBottom w:val="0"/>
      <w:divBdr>
        <w:top w:val="none" w:sz="0" w:space="0" w:color="auto"/>
        <w:left w:val="none" w:sz="0" w:space="0" w:color="auto"/>
        <w:bottom w:val="none" w:sz="0" w:space="0" w:color="auto"/>
        <w:right w:val="none" w:sz="0" w:space="0" w:color="auto"/>
      </w:divBdr>
    </w:div>
    <w:div w:id="1064526044">
      <w:bodyDiv w:val="1"/>
      <w:marLeft w:val="0"/>
      <w:marRight w:val="0"/>
      <w:marTop w:val="0"/>
      <w:marBottom w:val="0"/>
      <w:divBdr>
        <w:top w:val="none" w:sz="0" w:space="0" w:color="auto"/>
        <w:left w:val="none" w:sz="0" w:space="0" w:color="auto"/>
        <w:bottom w:val="none" w:sz="0" w:space="0" w:color="auto"/>
        <w:right w:val="none" w:sz="0" w:space="0" w:color="auto"/>
      </w:divBdr>
    </w:div>
    <w:div w:id="1068529357">
      <w:bodyDiv w:val="1"/>
      <w:marLeft w:val="0"/>
      <w:marRight w:val="0"/>
      <w:marTop w:val="0"/>
      <w:marBottom w:val="0"/>
      <w:divBdr>
        <w:top w:val="none" w:sz="0" w:space="0" w:color="auto"/>
        <w:left w:val="none" w:sz="0" w:space="0" w:color="auto"/>
        <w:bottom w:val="none" w:sz="0" w:space="0" w:color="auto"/>
        <w:right w:val="none" w:sz="0" w:space="0" w:color="auto"/>
      </w:divBdr>
    </w:div>
    <w:div w:id="1068772435">
      <w:bodyDiv w:val="1"/>
      <w:marLeft w:val="0"/>
      <w:marRight w:val="0"/>
      <w:marTop w:val="0"/>
      <w:marBottom w:val="0"/>
      <w:divBdr>
        <w:top w:val="none" w:sz="0" w:space="0" w:color="auto"/>
        <w:left w:val="none" w:sz="0" w:space="0" w:color="auto"/>
        <w:bottom w:val="none" w:sz="0" w:space="0" w:color="auto"/>
        <w:right w:val="none" w:sz="0" w:space="0" w:color="auto"/>
      </w:divBdr>
    </w:div>
    <w:div w:id="1070269232">
      <w:bodyDiv w:val="1"/>
      <w:marLeft w:val="0"/>
      <w:marRight w:val="0"/>
      <w:marTop w:val="0"/>
      <w:marBottom w:val="0"/>
      <w:divBdr>
        <w:top w:val="none" w:sz="0" w:space="0" w:color="auto"/>
        <w:left w:val="none" w:sz="0" w:space="0" w:color="auto"/>
        <w:bottom w:val="none" w:sz="0" w:space="0" w:color="auto"/>
        <w:right w:val="none" w:sz="0" w:space="0" w:color="auto"/>
      </w:divBdr>
    </w:div>
    <w:div w:id="1080979555">
      <w:bodyDiv w:val="1"/>
      <w:marLeft w:val="0"/>
      <w:marRight w:val="0"/>
      <w:marTop w:val="0"/>
      <w:marBottom w:val="0"/>
      <w:divBdr>
        <w:top w:val="none" w:sz="0" w:space="0" w:color="auto"/>
        <w:left w:val="none" w:sz="0" w:space="0" w:color="auto"/>
        <w:bottom w:val="none" w:sz="0" w:space="0" w:color="auto"/>
        <w:right w:val="none" w:sz="0" w:space="0" w:color="auto"/>
      </w:divBdr>
    </w:div>
    <w:div w:id="1081365116">
      <w:bodyDiv w:val="1"/>
      <w:marLeft w:val="0"/>
      <w:marRight w:val="0"/>
      <w:marTop w:val="0"/>
      <w:marBottom w:val="0"/>
      <w:divBdr>
        <w:top w:val="none" w:sz="0" w:space="0" w:color="auto"/>
        <w:left w:val="none" w:sz="0" w:space="0" w:color="auto"/>
        <w:bottom w:val="none" w:sz="0" w:space="0" w:color="auto"/>
        <w:right w:val="none" w:sz="0" w:space="0" w:color="auto"/>
      </w:divBdr>
    </w:div>
    <w:div w:id="1098791616">
      <w:bodyDiv w:val="1"/>
      <w:marLeft w:val="0"/>
      <w:marRight w:val="0"/>
      <w:marTop w:val="0"/>
      <w:marBottom w:val="0"/>
      <w:divBdr>
        <w:top w:val="none" w:sz="0" w:space="0" w:color="auto"/>
        <w:left w:val="none" w:sz="0" w:space="0" w:color="auto"/>
        <w:bottom w:val="none" w:sz="0" w:space="0" w:color="auto"/>
        <w:right w:val="none" w:sz="0" w:space="0" w:color="auto"/>
      </w:divBdr>
    </w:div>
    <w:div w:id="1099721651">
      <w:bodyDiv w:val="1"/>
      <w:marLeft w:val="0"/>
      <w:marRight w:val="0"/>
      <w:marTop w:val="0"/>
      <w:marBottom w:val="0"/>
      <w:divBdr>
        <w:top w:val="none" w:sz="0" w:space="0" w:color="auto"/>
        <w:left w:val="none" w:sz="0" w:space="0" w:color="auto"/>
        <w:bottom w:val="none" w:sz="0" w:space="0" w:color="auto"/>
        <w:right w:val="none" w:sz="0" w:space="0" w:color="auto"/>
      </w:divBdr>
    </w:div>
    <w:div w:id="1106924652">
      <w:bodyDiv w:val="1"/>
      <w:marLeft w:val="0"/>
      <w:marRight w:val="0"/>
      <w:marTop w:val="0"/>
      <w:marBottom w:val="0"/>
      <w:divBdr>
        <w:top w:val="none" w:sz="0" w:space="0" w:color="auto"/>
        <w:left w:val="none" w:sz="0" w:space="0" w:color="auto"/>
        <w:bottom w:val="none" w:sz="0" w:space="0" w:color="auto"/>
        <w:right w:val="none" w:sz="0" w:space="0" w:color="auto"/>
      </w:divBdr>
    </w:div>
    <w:div w:id="1131090243">
      <w:bodyDiv w:val="1"/>
      <w:marLeft w:val="0"/>
      <w:marRight w:val="0"/>
      <w:marTop w:val="0"/>
      <w:marBottom w:val="0"/>
      <w:divBdr>
        <w:top w:val="none" w:sz="0" w:space="0" w:color="auto"/>
        <w:left w:val="none" w:sz="0" w:space="0" w:color="auto"/>
        <w:bottom w:val="none" w:sz="0" w:space="0" w:color="auto"/>
        <w:right w:val="none" w:sz="0" w:space="0" w:color="auto"/>
      </w:divBdr>
    </w:div>
    <w:div w:id="1133331397">
      <w:bodyDiv w:val="1"/>
      <w:marLeft w:val="0"/>
      <w:marRight w:val="0"/>
      <w:marTop w:val="0"/>
      <w:marBottom w:val="0"/>
      <w:divBdr>
        <w:top w:val="none" w:sz="0" w:space="0" w:color="auto"/>
        <w:left w:val="none" w:sz="0" w:space="0" w:color="auto"/>
        <w:bottom w:val="none" w:sz="0" w:space="0" w:color="auto"/>
        <w:right w:val="none" w:sz="0" w:space="0" w:color="auto"/>
      </w:divBdr>
    </w:div>
    <w:div w:id="1163819530">
      <w:bodyDiv w:val="1"/>
      <w:marLeft w:val="0"/>
      <w:marRight w:val="0"/>
      <w:marTop w:val="0"/>
      <w:marBottom w:val="0"/>
      <w:divBdr>
        <w:top w:val="none" w:sz="0" w:space="0" w:color="auto"/>
        <w:left w:val="none" w:sz="0" w:space="0" w:color="auto"/>
        <w:bottom w:val="none" w:sz="0" w:space="0" w:color="auto"/>
        <w:right w:val="none" w:sz="0" w:space="0" w:color="auto"/>
      </w:divBdr>
    </w:div>
    <w:div w:id="1184126288">
      <w:bodyDiv w:val="1"/>
      <w:marLeft w:val="0"/>
      <w:marRight w:val="0"/>
      <w:marTop w:val="0"/>
      <w:marBottom w:val="0"/>
      <w:divBdr>
        <w:top w:val="none" w:sz="0" w:space="0" w:color="auto"/>
        <w:left w:val="none" w:sz="0" w:space="0" w:color="auto"/>
        <w:bottom w:val="none" w:sz="0" w:space="0" w:color="auto"/>
        <w:right w:val="none" w:sz="0" w:space="0" w:color="auto"/>
      </w:divBdr>
    </w:div>
    <w:div w:id="1188450585">
      <w:bodyDiv w:val="1"/>
      <w:marLeft w:val="0"/>
      <w:marRight w:val="0"/>
      <w:marTop w:val="0"/>
      <w:marBottom w:val="0"/>
      <w:divBdr>
        <w:top w:val="none" w:sz="0" w:space="0" w:color="auto"/>
        <w:left w:val="none" w:sz="0" w:space="0" w:color="auto"/>
        <w:bottom w:val="none" w:sz="0" w:space="0" w:color="auto"/>
        <w:right w:val="none" w:sz="0" w:space="0" w:color="auto"/>
      </w:divBdr>
    </w:div>
    <w:div w:id="1192498856">
      <w:bodyDiv w:val="1"/>
      <w:marLeft w:val="0"/>
      <w:marRight w:val="0"/>
      <w:marTop w:val="0"/>
      <w:marBottom w:val="0"/>
      <w:divBdr>
        <w:top w:val="none" w:sz="0" w:space="0" w:color="auto"/>
        <w:left w:val="none" w:sz="0" w:space="0" w:color="auto"/>
        <w:bottom w:val="none" w:sz="0" w:space="0" w:color="auto"/>
        <w:right w:val="none" w:sz="0" w:space="0" w:color="auto"/>
      </w:divBdr>
    </w:div>
    <w:div w:id="1204714136">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7035701">
      <w:bodyDiv w:val="1"/>
      <w:marLeft w:val="0"/>
      <w:marRight w:val="0"/>
      <w:marTop w:val="0"/>
      <w:marBottom w:val="0"/>
      <w:divBdr>
        <w:top w:val="none" w:sz="0" w:space="0" w:color="auto"/>
        <w:left w:val="none" w:sz="0" w:space="0" w:color="auto"/>
        <w:bottom w:val="none" w:sz="0" w:space="0" w:color="auto"/>
        <w:right w:val="none" w:sz="0" w:space="0" w:color="auto"/>
      </w:divBdr>
    </w:div>
    <w:div w:id="1229074592">
      <w:bodyDiv w:val="1"/>
      <w:marLeft w:val="0"/>
      <w:marRight w:val="0"/>
      <w:marTop w:val="0"/>
      <w:marBottom w:val="0"/>
      <w:divBdr>
        <w:top w:val="none" w:sz="0" w:space="0" w:color="auto"/>
        <w:left w:val="none" w:sz="0" w:space="0" w:color="auto"/>
        <w:bottom w:val="none" w:sz="0" w:space="0" w:color="auto"/>
        <w:right w:val="none" w:sz="0" w:space="0" w:color="auto"/>
      </w:divBdr>
    </w:div>
    <w:div w:id="1241132877">
      <w:bodyDiv w:val="1"/>
      <w:marLeft w:val="0"/>
      <w:marRight w:val="0"/>
      <w:marTop w:val="0"/>
      <w:marBottom w:val="0"/>
      <w:divBdr>
        <w:top w:val="none" w:sz="0" w:space="0" w:color="auto"/>
        <w:left w:val="none" w:sz="0" w:space="0" w:color="auto"/>
        <w:bottom w:val="none" w:sz="0" w:space="0" w:color="auto"/>
        <w:right w:val="none" w:sz="0" w:space="0" w:color="auto"/>
      </w:divBdr>
    </w:div>
    <w:div w:id="1247570651">
      <w:bodyDiv w:val="1"/>
      <w:marLeft w:val="0"/>
      <w:marRight w:val="0"/>
      <w:marTop w:val="0"/>
      <w:marBottom w:val="0"/>
      <w:divBdr>
        <w:top w:val="none" w:sz="0" w:space="0" w:color="auto"/>
        <w:left w:val="none" w:sz="0" w:space="0" w:color="auto"/>
        <w:bottom w:val="none" w:sz="0" w:space="0" w:color="auto"/>
        <w:right w:val="none" w:sz="0" w:space="0" w:color="auto"/>
      </w:divBdr>
    </w:div>
    <w:div w:id="1247884731">
      <w:bodyDiv w:val="1"/>
      <w:marLeft w:val="0"/>
      <w:marRight w:val="0"/>
      <w:marTop w:val="0"/>
      <w:marBottom w:val="0"/>
      <w:divBdr>
        <w:top w:val="none" w:sz="0" w:space="0" w:color="auto"/>
        <w:left w:val="none" w:sz="0" w:space="0" w:color="auto"/>
        <w:bottom w:val="none" w:sz="0" w:space="0" w:color="auto"/>
        <w:right w:val="none" w:sz="0" w:space="0" w:color="auto"/>
      </w:divBdr>
    </w:div>
    <w:div w:id="1255044814">
      <w:bodyDiv w:val="1"/>
      <w:marLeft w:val="0"/>
      <w:marRight w:val="0"/>
      <w:marTop w:val="0"/>
      <w:marBottom w:val="0"/>
      <w:divBdr>
        <w:top w:val="none" w:sz="0" w:space="0" w:color="auto"/>
        <w:left w:val="none" w:sz="0" w:space="0" w:color="auto"/>
        <w:bottom w:val="none" w:sz="0" w:space="0" w:color="auto"/>
        <w:right w:val="none" w:sz="0" w:space="0" w:color="auto"/>
      </w:divBdr>
    </w:div>
    <w:div w:id="1255675228">
      <w:bodyDiv w:val="1"/>
      <w:marLeft w:val="0"/>
      <w:marRight w:val="0"/>
      <w:marTop w:val="0"/>
      <w:marBottom w:val="0"/>
      <w:divBdr>
        <w:top w:val="none" w:sz="0" w:space="0" w:color="auto"/>
        <w:left w:val="none" w:sz="0" w:space="0" w:color="auto"/>
        <w:bottom w:val="none" w:sz="0" w:space="0" w:color="auto"/>
        <w:right w:val="none" w:sz="0" w:space="0" w:color="auto"/>
      </w:divBdr>
    </w:div>
    <w:div w:id="1255743083">
      <w:bodyDiv w:val="1"/>
      <w:marLeft w:val="0"/>
      <w:marRight w:val="0"/>
      <w:marTop w:val="0"/>
      <w:marBottom w:val="0"/>
      <w:divBdr>
        <w:top w:val="none" w:sz="0" w:space="0" w:color="auto"/>
        <w:left w:val="none" w:sz="0" w:space="0" w:color="auto"/>
        <w:bottom w:val="none" w:sz="0" w:space="0" w:color="auto"/>
        <w:right w:val="none" w:sz="0" w:space="0" w:color="auto"/>
      </w:divBdr>
    </w:div>
    <w:div w:id="1265529176">
      <w:bodyDiv w:val="1"/>
      <w:marLeft w:val="0"/>
      <w:marRight w:val="0"/>
      <w:marTop w:val="0"/>
      <w:marBottom w:val="0"/>
      <w:divBdr>
        <w:top w:val="none" w:sz="0" w:space="0" w:color="auto"/>
        <w:left w:val="none" w:sz="0" w:space="0" w:color="auto"/>
        <w:bottom w:val="none" w:sz="0" w:space="0" w:color="auto"/>
        <w:right w:val="none" w:sz="0" w:space="0" w:color="auto"/>
      </w:divBdr>
    </w:div>
    <w:div w:id="1272395221">
      <w:bodyDiv w:val="1"/>
      <w:marLeft w:val="0"/>
      <w:marRight w:val="0"/>
      <w:marTop w:val="0"/>
      <w:marBottom w:val="0"/>
      <w:divBdr>
        <w:top w:val="none" w:sz="0" w:space="0" w:color="auto"/>
        <w:left w:val="none" w:sz="0" w:space="0" w:color="auto"/>
        <w:bottom w:val="none" w:sz="0" w:space="0" w:color="auto"/>
        <w:right w:val="none" w:sz="0" w:space="0" w:color="auto"/>
      </w:divBdr>
    </w:div>
    <w:div w:id="1291353236">
      <w:bodyDiv w:val="1"/>
      <w:marLeft w:val="0"/>
      <w:marRight w:val="0"/>
      <w:marTop w:val="0"/>
      <w:marBottom w:val="0"/>
      <w:divBdr>
        <w:top w:val="none" w:sz="0" w:space="0" w:color="auto"/>
        <w:left w:val="none" w:sz="0" w:space="0" w:color="auto"/>
        <w:bottom w:val="none" w:sz="0" w:space="0" w:color="auto"/>
        <w:right w:val="none" w:sz="0" w:space="0" w:color="auto"/>
      </w:divBdr>
    </w:div>
    <w:div w:id="1307203122">
      <w:bodyDiv w:val="1"/>
      <w:marLeft w:val="0"/>
      <w:marRight w:val="0"/>
      <w:marTop w:val="0"/>
      <w:marBottom w:val="0"/>
      <w:divBdr>
        <w:top w:val="none" w:sz="0" w:space="0" w:color="auto"/>
        <w:left w:val="none" w:sz="0" w:space="0" w:color="auto"/>
        <w:bottom w:val="none" w:sz="0" w:space="0" w:color="auto"/>
        <w:right w:val="none" w:sz="0" w:space="0" w:color="auto"/>
      </w:divBdr>
    </w:div>
    <w:div w:id="1313872241">
      <w:bodyDiv w:val="1"/>
      <w:marLeft w:val="0"/>
      <w:marRight w:val="0"/>
      <w:marTop w:val="0"/>
      <w:marBottom w:val="0"/>
      <w:divBdr>
        <w:top w:val="none" w:sz="0" w:space="0" w:color="auto"/>
        <w:left w:val="none" w:sz="0" w:space="0" w:color="auto"/>
        <w:bottom w:val="none" w:sz="0" w:space="0" w:color="auto"/>
        <w:right w:val="none" w:sz="0" w:space="0" w:color="auto"/>
      </w:divBdr>
    </w:div>
    <w:div w:id="1322390239">
      <w:bodyDiv w:val="1"/>
      <w:marLeft w:val="0"/>
      <w:marRight w:val="0"/>
      <w:marTop w:val="0"/>
      <w:marBottom w:val="0"/>
      <w:divBdr>
        <w:top w:val="none" w:sz="0" w:space="0" w:color="auto"/>
        <w:left w:val="none" w:sz="0" w:space="0" w:color="auto"/>
        <w:bottom w:val="none" w:sz="0" w:space="0" w:color="auto"/>
        <w:right w:val="none" w:sz="0" w:space="0" w:color="auto"/>
      </w:divBdr>
    </w:div>
    <w:div w:id="1338771632">
      <w:bodyDiv w:val="1"/>
      <w:marLeft w:val="0"/>
      <w:marRight w:val="0"/>
      <w:marTop w:val="0"/>
      <w:marBottom w:val="0"/>
      <w:divBdr>
        <w:top w:val="none" w:sz="0" w:space="0" w:color="auto"/>
        <w:left w:val="none" w:sz="0" w:space="0" w:color="auto"/>
        <w:bottom w:val="none" w:sz="0" w:space="0" w:color="auto"/>
        <w:right w:val="none" w:sz="0" w:space="0" w:color="auto"/>
      </w:divBdr>
    </w:div>
    <w:div w:id="1345480154">
      <w:bodyDiv w:val="1"/>
      <w:marLeft w:val="0"/>
      <w:marRight w:val="0"/>
      <w:marTop w:val="0"/>
      <w:marBottom w:val="0"/>
      <w:divBdr>
        <w:top w:val="none" w:sz="0" w:space="0" w:color="auto"/>
        <w:left w:val="none" w:sz="0" w:space="0" w:color="auto"/>
        <w:bottom w:val="none" w:sz="0" w:space="0" w:color="auto"/>
        <w:right w:val="none" w:sz="0" w:space="0" w:color="auto"/>
      </w:divBdr>
    </w:div>
    <w:div w:id="1346859767">
      <w:bodyDiv w:val="1"/>
      <w:marLeft w:val="0"/>
      <w:marRight w:val="0"/>
      <w:marTop w:val="0"/>
      <w:marBottom w:val="0"/>
      <w:divBdr>
        <w:top w:val="none" w:sz="0" w:space="0" w:color="auto"/>
        <w:left w:val="none" w:sz="0" w:space="0" w:color="auto"/>
        <w:bottom w:val="none" w:sz="0" w:space="0" w:color="auto"/>
        <w:right w:val="none" w:sz="0" w:space="0" w:color="auto"/>
      </w:divBdr>
    </w:div>
    <w:div w:id="1353647038">
      <w:bodyDiv w:val="1"/>
      <w:marLeft w:val="0"/>
      <w:marRight w:val="0"/>
      <w:marTop w:val="0"/>
      <w:marBottom w:val="0"/>
      <w:divBdr>
        <w:top w:val="none" w:sz="0" w:space="0" w:color="auto"/>
        <w:left w:val="none" w:sz="0" w:space="0" w:color="auto"/>
        <w:bottom w:val="none" w:sz="0" w:space="0" w:color="auto"/>
        <w:right w:val="none" w:sz="0" w:space="0" w:color="auto"/>
      </w:divBdr>
    </w:div>
    <w:div w:id="1353801802">
      <w:bodyDiv w:val="1"/>
      <w:marLeft w:val="0"/>
      <w:marRight w:val="0"/>
      <w:marTop w:val="0"/>
      <w:marBottom w:val="0"/>
      <w:divBdr>
        <w:top w:val="none" w:sz="0" w:space="0" w:color="auto"/>
        <w:left w:val="none" w:sz="0" w:space="0" w:color="auto"/>
        <w:bottom w:val="none" w:sz="0" w:space="0" w:color="auto"/>
        <w:right w:val="none" w:sz="0" w:space="0" w:color="auto"/>
      </w:divBdr>
    </w:div>
    <w:div w:id="1356539518">
      <w:bodyDiv w:val="1"/>
      <w:marLeft w:val="0"/>
      <w:marRight w:val="0"/>
      <w:marTop w:val="0"/>
      <w:marBottom w:val="0"/>
      <w:divBdr>
        <w:top w:val="none" w:sz="0" w:space="0" w:color="auto"/>
        <w:left w:val="none" w:sz="0" w:space="0" w:color="auto"/>
        <w:bottom w:val="none" w:sz="0" w:space="0" w:color="auto"/>
        <w:right w:val="none" w:sz="0" w:space="0" w:color="auto"/>
      </w:divBdr>
    </w:div>
    <w:div w:id="1362121967">
      <w:bodyDiv w:val="1"/>
      <w:marLeft w:val="0"/>
      <w:marRight w:val="0"/>
      <w:marTop w:val="0"/>
      <w:marBottom w:val="0"/>
      <w:divBdr>
        <w:top w:val="none" w:sz="0" w:space="0" w:color="auto"/>
        <w:left w:val="none" w:sz="0" w:space="0" w:color="auto"/>
        <w:bottom w:val="none" w:sz="0" w:space="0" w:color="auto"/>
        <w:right w:val="none" w:sz="0" w:space="0" w:color="auto"/>
      </w:divBdr>
    </w:div>
    <w:div w:id="1376807385">
      <w:bodyDiv w:val="1"/>
      <w:marLeft w:val="0"/>
      <w:marRight w:val="0"/>
      <w:marTop w:val="0"/>
      <w:marBottom w:val="0"/>
      <w:divBdr>
        <w:top w:val="none" w:sz="0" w:space="0" w:color="auto"/>
        <w:left w:val="none" w:sz="0" w:space="0" w:color="auto"/>
        <w:bottom w:val="none" w:sz="0" w:space="0" w:color="auto"/>
        <w:right w:val="none" w:sz="0" w:space="0" w:color="auto"/>
      </w:divBdr>
    </w:div>
    <w:div w:id="1378510039">
      <w:bodyDiv w:val="1"/>
      <w:marLeft w:val="0"/>
      <w:marRight w:val="0"/>
      <w:marTop w:val="0"/>
      <w:marBottom w:val="0"/>
      <w:divBdr>
        <w:top w:val="none" w:sz="0" w:space="0" w:color="auto"/>
        <w:left w:val="none" w:sz="0" w:space="0" w:color="auto"/>
        <w:bottom w:val="none" w:sz="0" w:space="0" w:color="auto"/>
        <w:right w:val="none" w:sz="0" w:space="0" w:color="auto"/>
      </w:divBdr>
    </w:div>
    <w:div w:id="1381321735">
      <w:bodyDiv w:val="1"/>
      <w:marLeft w:val="0"/>
      <w:marRight w:val="0"/>
      <w:marTop w:val="0"/>
      <w:marBottom w:val="0"/>
      <w:divBdr>
        <w:top w:val="none" w:sz="0" w:space="0" w:color="auto"/>
        <w:left w:val="none" w:sz="0" w:space="0" w:color="auto"/>
        <w:bottom w:val="none" w:sz="0" w:space="0" w:color="auto"/>
        <w:right w:val="none" w:sz="0" w:space="0" w:color="auto"/>
      </w:divBdr>
    </w:div>
    <w:div w:id="1381636061">
      <w:bodyDiv w:val="1"/>
      <w:marLeft w:val="0"/>
      <w:marRight w:val="0"/>
      <w:marTop w:val="0"/>
      <w:marBottom w:val="0"/>
      <w:divBdr>
        <w:top w:val="none" w:sz="0" w:space="0" w:color="auto"/>
        <w:left w:val="none" w:sz="0" w:space="0" w:color="auto"/>
        <w:bottom w:val="none" w:sz="0" w:space="0" w:color="auto"/>
        <w:right w:val="none" w:sz="0" w:space="0" w:color="auto"/>
      </w:divBdr>
    </w:div>
    <w:div w:id="1383020789">
      <w:bodyDiv w:val="1"/>
      <w:marLeft w:val="0"/>
      <w:marRight w:val="0"/>
      <w:marTop w:val="0"/>
      <w:marBottom w:val="0"/>
      <w:divBdr>
        <w:top w:val="none" w:sz="0" w:space="0" w:color="auto"/>
        <w:left w:val="none" w:sz="0" w:space="0" w:color="auto"/>
        <w:bottom w:val="none" w:sz="0" w:space="0" w:color="auto"/>
        <w:right w:val="none" w:sz="0" w:space="0" w:color="auto"/>
      </w:divBdr>
    </w:div>
    <w:div w:id="1389109978">
      <w:bodyDiv w:val="1"/>
      <w:marLeft w:val="0"/>
      <w:marRight w:val="0"/>
      <w:marTop w:val="0"/>
      <w:marBottom w:val="0"/>
      <w:divBdr>
        <w:top w:val="none" w:sz="0" w:space="0" w:color="auto"/>
        <w:left w:val="none" w:sz="0" w:space="0" w:color="auto"/>
        <w:bottom w:val="none" w:sz="0" w:space="0" w:color="auto"/>
        <w:right w:val="none" w:sz="0" w:space="0" w:color="auto"/>
      </w:divBdr>
    </w:div>
    <w:div w:id="1399594584">
      <w:bodyDiv w:val="1"/>
      <w:marLeft w:val="0"/>
      <w:marRight w:val="0"/>
      <w:marTop w:val="0"/>
      <w:marBottom w:val="0"/>
      <w:divBdr>
        <w:top w:val="none" w:sz="0" w:space="0" w:color="auto"/>
        <w:left w:val="none" w:sz="0" w:space="0" w:color="auto"/>
        <w:bottom w:val="none" w:sz="0" w:space="0" w:color="auto"/>
        <w:right w:val="none" w:sz="0" w:space="0" w:color="auto"/>
      </w:divBdr>
    </w:div>
    <w:div w:id="1434203291">
      <w:bodyDiv w:val="1"/>
      <w:marLeft w:val="0"/>
      <w:marRight w:val="0"/>
      <w:marTop w:val="0"/>
      <w:marBottom w:val="0"/>
      <w:divBdr>
        <w:top w:val="none" w:sz="0" w:space="0" w:color="auto"/>
        <w:left w:val="none" w:sz="0" w:space="0" w:color="auto"/>
        <w:bottom w:val="none" w:sz="0" w:space="0" w:color="auto"/>
        <w:right w:val="none" w:sz="0" w:space="0" w:color="auto"/>
      </w:divBdr>
    </w:div>
    <w:div w:id="1436093068">
      <w:bodyDiv w:val="1"/>
      <w:marLeft w:val="0"/>
      <w:marRight w:val="0"/>
      <w:marTop w:val="0"/>
      <w:marBottom w:val="0"/>
      <w:divBdr>
        <w:top w:val="none" w:sz="0" w:space="0" w:color="auto"/>
        <w:left w:val="none" w:sz="0" w:space="0" w:color="auto"/>
        <w:bottom w:val="none" w:sz="0" w:space="0" w:color="auto"/>
        <w:right w:val="none" w:sz="0" w:space="0" w:color="auto"/>
      </w:divBdr>
    </w:div>
    <w:div w:id="1457332624">
      <w:bodyDiv w:val="1"/>
      <w:marLeft w:val="0"/>
      <w:marRight w:val="0"/>
      <w:marTop w:val="0"/>
      <w:marBottom w:val="0"/>
      <w:divBdr>
        <w:top w:val="none" w:sz="0" w:space="0" w:color="auto"/>
        <w:left w:val="none" w:sz="0" w:space="0" w:color="auto"/>
        <w:bottom w:val="none" w:sz="0" w:space="0" w:color="auto"/>
        <w:right w:val="none" w:sz="0" w:space="0" w:color="auto"/>
      </w:divBdr>
    </w:div>
    <w:div w:id="1459715370">
      <w:bodyDiv w:val="1"/>
      <w:marLeft w:val="0"/>
      <w:marRight w:val="0"/>
      <w:marTop w:val="0"/>
      <w:marBottom w:val="0"/>
      <w:divBdr>
        <w:top w:val="none" w:sz="0" w:space="0" w:color="auto"/>
        <w:left w:val="none" w:sz="0" w:space="0" w:color="auto"/>
        <w:bottom w:val="none" w:sz="0" w:space="0" w:color="auto"/>
        <w:right w:val="none" w:sz="0" w:space="0" w:color="auto"/>
      </w:divBdr>
    </w:div>
    <w:div w:id="1462730706">
      <w:bodyDiv w:val="1"/>
      <w:marLeft w:val="0"/>
      <w:marRight w:val="0"/>
      <w:marTop w:val="0"/>
      <w:marBottom w:val="0"/>
      <w:divBdr>
        <w:top w:val="none" w:sz="0" w:space="0" w:color="auto"/>
        <w:left w:val="none" w:sz="0" w:space="0" w:color="auto"/>
        <w:bottom w:val="none" w:sz="0" w:space="0" w:color="auto"/>
        <w:right w:val="none" w:sz="0" w:space="0" w:color="auto"/>
      </w:divBdr>
    </w:div>
    <w:div w:id="1465192815">
      <w:bodyDiv w:val="1"/>
      <w:marLeft w:val="0"/>
      <w:marRight w:val="0"/>
      <w:marTop w:val="0"/>
      <w:marBottom w:val="0"/>
      <w:divBdr>
        <w:top w:val="none" w:sz="0" w:space="0" w:color="auto"/>
        <w:left w:val="none" w:sz="0" w:space="0" w:color="auto"/>
        <w:bottom w:val="none" w:sz="0" w:space="0" w:color="auto"/>
        <w:right w:val="none" w:sz="0" w:space="0" w:color="auto"/>
      </w:divBdr>
    </w:div>
    <w:div w:id="1487698781">
      <w:bodyDiv w:val="1"/>
      <w:marLeft w:val="0"/>
      <w:marRight w:val="0"/>
      <w:marTop w:val="0"/>
      <w:marBottom w:val="0"/>
      <w:divBdr>
        <w:top w:val="none" w:sz="0" w:space="0" w:color="auto"/>
        <w:left w:val="none" w:sz="0" w:space="0" w:color="auto"/>
        <w:bottom w:val="none" w:sz="0" w:space="0" w:color="auto"/>
        <w:right w:val="none" w:sz="0" w:space="0" w:color="auto"/>
      </w:divBdr>
    </w:div>
    <w:div w:id="1495534468">
      <w:bodyDiv w:val="1"/>
      <w:marLeft w:val="0"/>
      <w:marRight w:val="0"/>
      <w:marTop w:val="0"/>
      <w:marBottom w:val="0"/>
      <w:divBdr>
        <w:top w:val="none" w:sz="0" w:space="0" w:color="auto"/>
        <w:left w:val="none" w:sz="0" w:space="0" w:color="auto"/>
        <w:bottom w:val="none" w:sz="0" w:space="0" w:color="auto"/>
        <w:right w:val="none" w:sz="0" w:space="0" w:color="auto"/>
      </w:divBdr>
    </w:div>
    <w:div w:id="1529754982">
      <w:bodyDiv w:val="1"/>
      <w:marLeft w:val="0"/>
      <w:marRight w:val="0"/>
      <w:marTop w:val="0"/>
      <w:marBottom w:val="0"/>
      <w:divBdr>
        <w:top w:val="none" w:sz="0" w:space="0" w:color="auto"/>
        <w:left w:val="none" w:sz="0" w:space="0" w:color="auto"/>
        <w:bottom w:val="none" w:sz="0" w:space="0" w:color="auto"/>
        <w:right w:val="none" w:sz="0" w:space="0" w:color="auto"/>
      </w:divBdr>
    </w:div>
    <w:div w:id="1562908034">
      <w:bodyDiv w:val="1"/>
      <w:marLeft w:val="0"/>
      <w:marRight w:val="0"/>
      <w:marTop w:val="0"/>
      <w:marBottom w:val="0"/>
      <w:divBdr>
        <w:top w:val="none" w:sz="0" w:space="0" w:color="auto"/>
        <w:left w:val="none" w:sz="0" w:space="0" w:color="auto"/>
        <w:bottom w:val="none" w:sz="0" w:space="0" w:color="auto"/>
        <w:right w:val="none" w:sz="0" w:space="0" w:color="auto"/>
      </w:divBdr>
    </w:div>
    <w:div w:id="1564488984">
      <w:bodyDiv w:val="1"/>
      <w:marLeft w:val="0"/>
      <w:marRight w:val="0"/>
      <w:marTop w:val="0"/>
      <w:marBottom w:val="0"/>
      <w:divBdr>
        <w:top w:val="none" w:sz="0" w:space="0" w:color="auto"/>
        <w:left w:val="none" w:sz="0" w:space="0" w:color="auto"/>
        <w:bottom w:val="none" w:sz="0" w:space="0" w:color="auto"/>
        <w:right w:val="none" w:sz="0" w:space="0" w:color="auto"/>
      </w:divBdr>
    </w:div>
    <w:div w:id="1567253897">
      <w:bodyDiv w:val="1"/>
      <w:marLeft w:val="0"/>
      <w:marRight w:val="0"/>
      <w:marTop w:val="0"/>
      <w:marBottom w:val="0"/>
      <w:divBdr>
        <w:top w:val="none" w:sz="0" w:space="0" w:color="auto"/>
        <w:left w:val="none" w:sz="0" w:space="0" w:color="auto"/>
        <w:bottom w:val="none" w:sz="0" w:space="0" w:color="auto"/>
        <w:right w:val="none" w:sz="0" w:space="0" w:color="auto"/>
      </w:divBdr>
    </w:div>
    <w:div w:id="1567373036">
      <w:bodyDiv w:val="1"/>
      <w:marLeft w:val="0"/>
      <w:marRight w:val="0"/>
      <w:marTop w:val="0"/>
      <w:marBottom w:val="0"/>
      <w:divBdr>
        <w:top w:val="none" w:sz="0" w:space="0" w:color="auto"/>
        <w:left w:val="none" w:sz="0" w:space="0" w:color="auto"/>
        <w:bottom w:val="none" w:sz="0" w:space="0" w:color="auto"/>
        <w:right w:val="none" w:sz="0" w:space="0" w:color="auto"/>
      </w:divBdr>
    </w:div>
    <w:div w:id="1590888137">
      <w:bodyDiv w:val="1"/>
      <w:marLeft w:val="0"/>
      <w:marRight w:val="0"/>
      <w:marTop w:val="0"/>
      <w:marBottom w:val="0"/>
      <w:divBdr>
        <w:top w:val="none" w:sz="0" w:space="0" w:color="auto"/>
        <w:left w:val="none" w:sz="0" w:space="0" w:color="auto"/>
        <w:bottom w:val="none" w:sz="0" w:space="0" w:color="auto"/>
        <w:right w:val="none" w:sz="0" w:space="0" w:color="auto"/>
      </w:divBdr>
    </w:div>
    <w:div w:id="1625575643">
      <w:bodyDiv w:val="1"/>
      <w:marLeft w:val="0"/>
      <w:marRight w:val="0"/>
      <w:marTop w:val="0"/>
      <w:marBottom w:val="0"/>
      <w:divBdr>
        <w:top w:val="none" w:sz="0" w:space="0" w:color="auto"/>
        <w:left w:val="none" w:sz="0" w:space="0" w:color="auto"/>
        <w:bottom w:val="none" w:sz="0" w:space="0" w:color="auto"/>
        <w:right w:val="none" w:sz="0" w:space="0" w:color="auto"/>
      </w:divBdr>
    </w:div>
    <w:div w:id="1626958798">
      <w:bodyDiv w:val="1"/>
      <w:marLeft w:val="0"/>
      <w:marRight w:val="0"/>
      <w:marTop w:val="0"/>
      <w:marBottom w:val="0"/>
      <w:divBdr>
        <w:top w:val="none" w:sz="0" w:space="0" w:color="auto"/>
        <w:left w:val="none" w:sz="0" w:space="0" w:color="auto"/>
        <w:bottom w:val="none" w:sz="0" w:space="0" w:color="auto"/>
        <w:right w:val="none" w:sz="0" w:space="0" w:color="auto"/>
      </w:divBdr>
    </w:div>
    <w:div w:id="1638030293">
      <w:bodyDiv w:val="1"/>
      <w:marLeft w:val="0"/>
      <w:marRight w:val="0"/>
      <w:marTop w:val="0"/>
      <w:marBottom w:val="0"/>
      <w:divBdr>
        <w:top w:val="none" w:sz="0" w:space="0" w:color="auto"/>
        <w:left w:val="none" w:sz="0" w:space="0" w:color="auto"/>
        <w:bottom w:val="none" w:sz="0" w:space="0" w:color="auto"/>
        <w:right w:val="none" w:sz="0" w:space="0" w:color="auto"/>
      </w:divBdr>
    </w:div>
    <w:div w:id="1646474240">
      <w:bodyDiv w:val="1"/>
      <w:marLeft w:val="0"/>
      <w:marRight w:val="0"/>
      <w:marTop w:val="0"/>
      <w:marBottom w:val="0"/>
      <w:divBdr>
        <w:top w:val="none" w:sz="0" w:space="0" w:color="auto"/>
        <w:left w:val="none" w:sz="0" w:space="0" w:color="auto"/>
        <w:bottom w:val="none" w:sz="0" w:space="0" w:color="auto"/>
        <w:right w:val="none" w:sz="0" w:space="0" w:color="auto"/>
      </w:divBdr>
    </w:div>
    <w:div w:id="1647080393">
      <w:bodyDiv w:val="1"/>
      <w:marLeft w:val="0"/>
      <w:marRight w:val="0"/>
      <w:marTop w:val="0"/>
      <w:marBottom w:val="0"/>
      <w:divBdr>
        <w:top w:val="none" w:sz="0" w:space="0" w:color="auto"/>
        <w:left w:val="none" w:sz="0" w:space="0" w:color="auto"/>
        <w:bottom w:val="none" w:sz="0" w:space="0" w:color="auto"/>
        <w:right w:val="none" w:sz="0" w:space="0" w:color="auto"/>
      </w:divBdr>
    </w:div>
    <w:div w:id="1659725591">
      <w:bodyDiv w:val="1"/>
      <w:marLeft w:val="0"/>
      <w:marRight w:val="0"/>
      <w:marTop w:val="0"/>
      <w:marBottom w:val="0"/>
      <w:divBdr>
        <w:top w:val="none" w:sz="0" w:space="0" w:color="auto"/>
        <w:left w:val="none" w:sz="0" w:space="0" w:color="auto"/>
        <w:bottom w:val="none" w:sz="0" w:space="0" w:color="auto"/>
        <w:right w:val="none" w:sz="0" w:space="0" w:color="auto"/>
      </w:divBdr>
    </w:div>
    <w:div w:id="1660770122">
      <w:bodyDiv w:val="1"/>
      <w:marLeft w:val="0"/>
      <w:marRight w:val="0"/>
      <w:marTop w:val="0"/>
      <w:marBottom w:val="0"/>
      <w:divBdr>
        <w:top w:val="none" w:sz="0" w:space="0" w:color="auto"/>
        <w:left w:val="none" w:sz="0" w:space="0" w:color="auto"/>
        <w:bottom w:val="none" w:sz="0" w:space="0" w:color="auto"/>
        <w:right w:val="none" w:sz="0" w:space="0" w:color="auto"/>
      </w:divBdr>
    </w:div>
    <w:div w:id="1662150788">
      <w:bodyDiv w:val="1"/>
      <w:marLeft w:val="0"/>
      <w:marRight w:val="0"/>
      <w:marTop w:val="0"/>
      <w:marBottom w:val="0"/>
      <w:divBdr>
        <w:top w:val="none" w:sz="0" w:space="0" w:color="auto"/>
        <w:left w:val="none" w:sz="0" w:space="0" w:color="auto"/>
        <w:bottom w:val="none" w:sz="0" w:space="0" w:color="auto"/>
        <w:right w:val="none" w:sz="0" w:space="0" w:color="auto"/>
      </w:divBdr>
    </w:div>
    <w:div w:id="1666779453">
      <w:bodyDiv w:val="1"/>
      <w:marLeft w:val="0"/>
      <w:marRight w:val="0"/>
      <w:marTop w:val="0"/>
      <w:marBottom w:val="0"/>
      <w:divBdr>
        <w:top w:val="none" w:sz="0" w:space="0" w:color="auto"/>
        <w:left w:val="none" w:sz="0" w:space="0" w:color="auto"/>
        <w:bottom w:val="none" w:sz="0" w:space="0" w:color="auto"/>
        <w:right w:val="none" w:sz="0" w:space="0" w:color="auto"/>
      </w:divBdr>
    </w:div>
    <w:div w:id="1678577554">
      <w:bodyDiv w:val="1"/>
      <w:marLeft w:val="0"/>
      <w:marRight w:val="0"/>
      <w:marTop w:val="0"/>
      <w:marBottom w:val="0"/>
      <w:divBdr>
        <w:top w:val="none" w:sz="0" w:space="0" w:color="auto"/>
        <w:left w:val="none" w:sz="0" w:space="0" w:color="auto"/>
        <w:bottom w:val="none" w:sz="0" w:space="0" w:color="auto"/>
        <w:right w:val="none" w:sz="0" w:space="0" w:color="auto"/>
      </w:divBdr>
    </w:div>
    <w:div w:id="1681546202">
      <w:bodyDiv w:val="1"/>
      <w:marLeft w:val="0"/>
      <w:marRight w:val="0"/>
      <w:marTop w:val="0"/>
      <w:marBottom w:val="0"/>
      <w:divBdr>
        <w:top w:val="none" w:sz="0" w:space="0" w:color="auto"/>
        <w:left w:val="none" w:sz="0" w:space="0" w:color="auto"/>
        <w:bottom w:val="none" w:sz="0" w:space="0" w:color="auto"/>
        <w:right w:val="none" w:sz="0" w:space="0" w:color="auto"/>
      </w:divBdr>
    </w:div>
    <w:div w:id="1685980014">
      <w:bodyDiv w:val="1"/>
      <w:marLeft w:val="0"/>
      <w:marRight w:val="0"/>
      <w:marTop w:val="0"/>
      <w:marBottom w:val="0"/>
      <w:divBdr>
        <w:top w:val="none" w:sz="0" w:space="0" w:color="auto"/>
        <w:left w:val="none" w:sz="0" w:space="0" w:color="auto"/>
        <w:bottom w:val="none" w:sz="0" w:space="0" w:color="auto"/>
        <w:right w:val="none" w:sz="0" w:space="0" w:color="auto"/>
      </w:divBdr>
    </w:div>
    <w:div w:id="1707369668">
      <w:bodyDiv w:val="1"/>
      <w:marLeft w:val="0"/>
      <w:marRight w:val="0"/>
      <w:marTop w:val="0"/>
      <w:marBottom w:val="0"/>
      <w:divBdr>
        <w:top w:val="none" w:sz="0" w:space="0" w:color="auto"/>
        <w:left w:val="none" w:sz="0" w:space="0" w:color="auto"/>
        <w:bottom w:val="none" w:sz="0" w:space="0" w:color="auto"/>
        <w:right w:val="none" w:sz="0" w:space="0" w:color="auto"/>
      </w:divBdr>
    </w:div>
    <w:div w:id="1725133156">
      <w:bodyDiv w:val="1"/>
      <w:marLeft w:val="0"/>
      <w:marRight w:val="0"/>
      <w:marTop w:val="0"/>
      <w:marBottom w:val="0"/>
      <w:divBdr>
        <w:top w:val="none" w:sz="0" w:space="0" w:color="auto"/>
        <w:left w:val="none" w:sz="0" w:space="0" w:color="auto"/>
        <w:bottom w:val="none" w:sz="0" w:space="0" w:color="auto"/>
        <w:right w:val="none" w:sz="0" w:space="0" w:color="auto"/>
      </w:divBdr>
    </w:div>
    <w:div w:id="1729650534">
      <w:bodyDiv w:val="1"/>
      <w:marLeft w:val="0"/>
      <w:marRight w:val="0"/>
      <w:marTop w:val="0"/>
      <w:marBottom w:val="0"/>
      <w:divBdr>
        <w:top w:val="none" w:sz="0" w:space="0" w:color="auto"/>
        <w:left w:val="none" w:sz="0" w:space="0" w:color="auto"/>
        <w:bottom w:val="none" w:sz="0" w:space="0" w:color="auto"/>
        <w:right w:val="none" w:sz="0" w:space="0" w:color="auto"/>
      </w:divBdr>
    </w:div>
    <w:div w:id="1758362965">
      <w:bodyDiv w:val="1"/>
      <w:marLeft w:val="0"/>
      <w:marRight w:val="0"/>
      <w:marTop w:val="0"/>
      <w:marBottom w:val="0"/>
      <w:divBdr>
        <w:top w:val="none" w:sz="0" w:space="0" w:color="auto"/>
        <w:left w:val="none" w:sz="0" w:space="0" w:color="auto"/>
        <w:bottom w:val="none" w:sz="0" w:space="0" w:color="auto"/>
        <w:right w:val="none" w:sz="0" w:space="0" w:color="auto"/>
      </w:divBdr>
    </w:div>
    <w:div w:id="1760715830">
      <w:bodyDiv w:val="1"/>
      <w:marLeft w:val="0"/>
      <w:marRight w:val="0"/>
      <w:marTop w:val="0"/>
      <w:marBottom w:val="0"/>
      <w:divBdr>
        <w:top w:val="none" w:sz="0" w:space="0" w:color="auto"/>
        <w:left w:val="none" w:sz="0" w:space="0" w:color="auto"/>
        <w:bottom w:val="none" w:sz="0" w:space="0" w:color="auto"/>
        <w:right w:val="none" w:sz="0" w:space="0" w:color="auto"/>
      </w:divBdr>
    </w:div>
    <w:div w:id="1768116276">
      <w:bodyDiv w:val="1"/>
      <w:marLeft w:val="0"/>
      <w:marRight w:val="0"/>
      <w:marTop w:val="0"/>
      <w:marBottom w:val="0"/>
      <w:divBdr>
        <w:top w:val="none" w:sz="0" w:space="0" w:color="auto"/>
        <w:left w:val="none" w:sz="0" w:space="0" w:color="auto"/>
        <w:bottom w:val="none" w:sz="0" w:space="0" w:color="auto"/>
        <w:right w:val="none" w:sz="0" w:space="0" w:color="auto"/>
      </w:divBdr>
    </w:div>
    <w:div w:id="1785879568">
      <w:bodyDiv w:val="1"/>
      <w:marLeft w:val="0"/>
      <w:marRight w:val="0"/>
      <w:marTop w:val="0"/>
      <w:marBottom w:val="0"/>
      <w:divBdr>
        <w:top w:val="none" w:sz="0" w:space="0" w:color="auto"/>
        <w:left w:val="none" w:sz="0" w:space="0" w:color="auto"/>
        <w:bottom w:val="none" w:sz="0" w:space="0" w:color="auto"/>
        <w:right w:val="none" w:sz="0" w:space="0" w:color="auto"/>
      </w:divBdr>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
    <w:div w:id="1832017610">
      <w:bodyDiv w:val="1"/>
      <w:marLeft w:val="0"/>
      <w:marRight w:val="0"/>
      <w:marTop w:val="0"/>
      <w:marBottom w:val="0"/>
      <w:divBdr>
        <w:top w:val="none" w:sz="0" w:space="0" w:color="auto"/>
        <w:left w:val="none" w:sz="0" w:space="0" w:color="auto"/>
        <w:bottom w:val="none" w:sz="0" w:space="0" w:color="auto"/>
        <w:right w:val="none" w:sz="0" w:space="0" w:color="auto"/>
      </w:divBdr>
    </w:div>
    <w:div w:id="1852138341">
      <w:bodyDiv w:val="1"/>
      <w:marLeft w:val="0"/>
      <w:marRight w:val="0"/>
      <w:marTop w:val="0"/>
      <w:marBottom w:val="0"/>
      <w:divBdr>
        <w:top w:val="none" w:sz="0" w:space="0" w:color="auto"/>
        <w:left w:val="none" w:sz="0" w:space="0" w:color="auto"/>
        <w:bottom w:val="none" w:sz="0" w:space="0" w:color="auto"/>
        <w:right w:val="none" w:sz="0" w:space="0" w:color="auto"/>
      </w:divBdr>
    </w:div>
    <w:div w:id="1857232596">
      <w:bodyDiv w:val="1"/>
      <w:marLeft w:val="0"/>
      <w:marRight w:val="0"/>
      <w:marTop w:val="0"/>
      <w:marBottom w:val="0"/>
      <w:divBdr>
        <w:top w:val="none" w:sz="0" w:space="0" w:color="auto"/>
        <w:left w:val="none" w:sz="0" w:space="0" w:color="auto"/>
        <w:bottom w:val="none" w:sz="0" w:space="0" w:color="auto"/>
        <w:right w:val="none" w:sz="0" w:space="0" w:color="auto"/>
      </w:divBdr>
    </w:div>
    <w:div w:id="1884712040">
      <w:bodyDiv w:val="1"/>
      <w:marLeft w:val="0"/>
      <w:marRight w:val="0"/>
      <w:marTop w:val="0"/>
      <w:marBottom w:val="0"/>
      <w:divBdr>
        <w:top w:val="none" w:sz="0" w:space="0" w:color="auto"/>
        <w:left w:val="none" w:sz="0" w:space="0" w:color="auto"/>
        <w:bottom w:val="none" w:sz="0" w:space="0" w:color="auto"/>
        <w:right w:val="none" w:sz="0" w:space="0" w:color="auto"/>
      </w:divBdr>
    </w:div>
    <w:div w:id="1884825623">
      <w:bodyDiv w:val="1"/>
      <w:marLeft w:val="0"/>
      <w:marRight w:val="0"/>
      <w:marTop w:val="0"/>
      <w:marBottom w:val="0"/>
      <w:divBdr>
        <w:top w:val="none" w:sz="0" w:space="0" w:color="auto"/>
        <w:left w:val="none" w:sz="0" w:space="0" w:color="auto"/>
        <w:bottom w:val="none" w:sz="0" w:space="0" w:color="auto"/>
        <w:right w:val="none" w:sz="0" w:space="0" w:color="auto"/>
      </w:divBdr>
    </w:div>
    <w:div w:id="1903522396">
      <w:bodyDiv w:val="1"/>
      <w:marLeft w:val="0"/>
      <w:marRight w:val="0"/>
      <w:marTop w:val="0"/>
      <w:marBottom w:val="0"/>
      <w:divBdr>
        <w:top w:val="none" w:sz="0" w:space="0" w:color="auto"/>
        <w:left w:val="none" w:sz="0" w:space="0" w:color="auto"/>
        <w:bottom w:val="none" w:sz="0" w:space="0" w:color="auto"/>
        <w:right w:val="none" w:sz="0" w:space="0" w:color="auto"/>
      </w:divBdr>
    </w:div>
    <w:div w:id="1913851387">
      <w:bodyDiv w:val="1"/>
      <w:marLeft w:val="0"/>
      <w:marRight w:val="0"/>
      <w:marTop w:val="0"/>
      <w:marBottom w:val="0"/>
      <w:divBdr>
        <w:top w:val="none" w:sz="0" w:space="0" w:color="auto"/>
        <w:left w:val="none" w:sz="0" w:space="0" w:color="auto"/>
        <w:bottom w:val="none" w:sz="0" w:space="0" w:color="auto"/>
        <w:right w:val="none" w:sz="0" w:space="0" w:color="auto"/>
      </w:divBdr>
    </w:div>
    <w:div w:id="1934317023">
      <w:bodyDiv w:val="1"/>
      <w:marLeft w:val="0"/>
      <w:marRight w:val="0"/>
      <w:marTop w:val="0"/>
      <w:marBottom w:val="0"/>
      <w:divBdr>
        <w:top w:val="none" w:sz="0" w:space="0" w:color="auto"/>
        <w:left w:val="none" w:sz="0" w:space="0" w:color="auto"/>
        <w:bottom w:val="none" w:sz="0" w:space="0" w:color="auto"/>
        <w:right w:val="none" w:sz="0" w:space="0" w:color="auto"/>
      </w:divBdr>
    </w:div>
    <w:div w:id="1968586382">
      <w:bodyDiv w:val="1"/>
      <w:marLeft w:val="0"/>
      <w:marRight w:val="0"/>
      <w:marTop w:val="0"/>
      <w:marBottom w:val="0"/>
      <w:divBdr>
        <w:top w:val="none" w:sz="0" w:space="0" w:color="auto"/>
        <w:left w:val="none" w:sz="0" w:space="0" w:color="auto"/>
        <w:bottom w:val="none" w:sz="0" w:space="0" w:color="auto"/>
        <w:right w:val="none" w:sz="0" w:space="0" w:color="auto"/>
      </w:divBdr>
    </w:div>
    <w:div w:id="1978218428">
      <w:bodyDiv w:val="1"/>
      <w:marLeft w:val="0"/>
      <w:marRight w:val="0"/>
      <w:marTop w:val="0"/>
      <w:marBottom w:val="0"/>
      <w:divBdr>
        <w:top w:val="none" w:sz="0" w:space="0" w:color="auto"/>
        <w:left w:val="none" w:sz="0" w:space="0" w:color="auto"/>
        <w:bottom w:val="none" w:sz="0" w:space="0" w:color="auto"/>
        <w:right w:val="none" w:sz="0" w:space="0" w:color="auto"/>
      </w:divBdr>
    </w:div>
    <w:div w:id="1991251426">
      <w:bodyDiv w:val="1"/>
      <w:marLeft w:val="0"/>
      <w:marRight w:val="0"/>
      <w:marTop w:val="0"/>
      <w:marBottom w:val="0"/>
      <w:divBdr>
        <w:top w:val="none" w:sz="0" w:space="0" w:color="auto"/>
        <w:left w:val="none" w:sz="0" w:space="0" w:color="auto"/>
        <w:bottom w:val="none" w:sz="0" w:space="0" w:color="auto"/>
        <w:right w:val="none" w:sz="0" w:space="0" w:color="auto"/>
      </w:divBdr>
    </w:div>
    <w:div w:id="2003317384">
      <w:bodyDiv w:val="1"/>
      <w:marLeft w:val="0"/>
      <w:marRight w:val="0"/>
      <w:marTop w:val="0"/>
      <w:marBottom w:val="0"/>
      <w:divBdr>
        <w:top w:val="none" w:sz="0" w:space="0" w:color="auto"/>
        <w:left w:val="none" w:sz="0" w:space="0" w:color="auto"/>
        <w:bottom w:val="none" w:sz="0" w:space="0" w:color="auto"/>
        <w:right w:val="none" w:sz="0" w:space="0" w:color="auto"/>
      </w:divBdr>
    </w:div>
    <w:div w:id="2005349673">
      <w:bodyDiv w:val="1"/>
      <w:marLeft w:val="0"/>
      <w:marRight w:val="0"/>
      <w:marTop w:val="0"/>
      <w:marBottom w:val="0"/>
      <w:divBdr>
        <w:top w:val="none" w:sz="0" w:space="0" w:color="auto"/>
        <w:left w:val="none" w:sz="0" w:space="0" w:color="auto"/>
        <w:bottom w:val="none" w:sz="0" w:space="0" w:color="auto"/>
        <w:right w:val="none" w:sz="0" w:space="0" w:color="auto"/>
      </w:divBdr>
    </w:div>
    <w:div w:id="2016150250">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386923">
      <w:bodyDiv w:val="1"/>
      <w:marLeft w:val="0"/>
      <w:marRight w:val="0"/>
      <w:marTop w:val="0"/>
      <w:marBottom w:val="0"/>
      <w:divBdr>
        <w:top w:val="none" w:sz="0" w:space="0" w:color="auto"/>
        <w:left w:val="none" w:sz="0" w:space="0" w:color="auto"/>
        <w:bottom w:val="none" w:sz="0" w:space="0" w:color="auto"/>
        <w:right w:val="none" w:sz="0" w:space="0" w:color="auto"/>
      </w:divBdr>
    </w:div>
    <w:div w:id="2027051817">
      <w:bodyDiv w:val="1"/>
      <w:marLeft w:val="0"/>
      <w:marRight w:val="0"/>
      <w:marTop w:val="0"/>
      <w:marBottom w:val="0"/>
      <w:divBdr>
        <w:top w:val="none" w:sz="0" w:space="0" w:color="auto"/>
        <w:left w:val="none" w:sz="0" w:space="0" w:color="auto"/>
        <w:bottom w:val="none" w:sz="0" w:space="0" w:color="auto"/>
        <w:right w:val="none" w:sz="0" w:space="0" w:color="auto"/>
      </w:divBdr>
    </w:div>
    <w:div w:id="2052608461">
      <w:bodyDiv w:val="1"/>
      <w:marLeft w:val="0"/>
      <w:marRight w:val="0"/>
      <w:marTop w:val="0"/>
      <w:marBottom w:val="0"/>
      <w:divBdr>
        <w:top w:val="none" w:sz="0" w:space="0" w:color="auto"/>
        <w:left w:val="none" w:sz="0" w:space="0" w:color="auto"/>
        <w:bottom w:val="none" w:sz="0" w:space="0" w:color="auto"/>
        <w:right w:val="none" w:sz="0" w:space="0" w:color="auto"/>
      </w:divBdr>
    </w:div>
    <w:div w:id="2054035727">
      <w:bodyDiv w:val="1"/>
      <w:marLeft w:val="0"/>
      <w:marRight w:val="0"/>
      <w:marTop w:val="0"/>
      <w:marBottom w:val="0"/>
      <w:divBdr>
        <w:top w:val="none" w:sz="0" w:space="0" w:color="auto"/>
        <w:left w:val="none" w:sz="0" w:space="0" w:color="auto"/>
        <w:bottom w:val="none" w:sz="0" w:space="0" w:color="auto"/>
        <w:right w:val="none" w:sz="0" w:space="0" w:color="auto"/>
      </w:divBdr>
    </w:div>
    <w:div w:id="2062557882">
      <w:bodyDiv w:val="1"/>
      <w:marLeft w:val="0"/>
      <w:marRight w:val="0"/>
      <w:marTop w:val="0"/>
      <w:marBottom w:val="0"/>
      <w:divBdr>
        <w:top w:val="none" w:sz="0" w:space="0" w:color="auto"/>
        <w:left w:val="none" w:sz="0" w:space="0" w:color="auto"/>
        <w:bottom w:val="none" w:sz="0" w:space="0" w:color="auto"/>
        <w:right w:val="none" w:sz="0" w:space="0" w:color="auto"/>
      </w:divBdr>
    </w:div>
    <w:div w:id="2063940601">
      <w:bodyDiv w:val="1"/>
      <w:marLeft w:val="0"/>
      <w:marRight w:val="0"/>
      <w:marTop w:val="0"/>
      <w:marBottom w:val="0"/>
      <w:divBdr>
        <w:top w:val="none" w:sz="0" w:space="0" w:color="auto"/>
        <w:left w:val="none" w:sz="0" w:space="0" w:color="auto"/>
        <w:bottom w:val="none" w:sz="0" w:space="0" w:color="auto"/>
        <w:right w:val="none" w:sz="0" w:space="0" w:color="auto"/>
      </w:divBdr>
    </w:div>
    <w:div w:id="2083987816">
      <w:bodyDiv w:val="1"/>
      <w:marLeft w:val="0"/>
      <w:marRight w:val="0"/>
      <w:marTop w:val="0"/>
      <w:marBottom w:val="0"/>
      <w:divBdr>
        <w:top w:val="none" w:sz="0" w:space="0" w:color="auto"/>
        <w:left w:val="none" w:sz="0" w:space="0" w:color="auto"/>
        <w:bottom w:val="none" w:sz="0" w:space="0" w:color="auto"/>
        <w:right w:val="none" w:sz="0" w:space="0" w:color="auto"/>
      </w:divBdr>
    </w:div>
    <w:div w:id="2116559462">
      <w:bodyDiv w:val="1"/>
      <w:marLeft w:val="0"/>
      <w:marRight w:val="0"/>
      <w:marTop w:val="0"/>
      <w:marBottom w:val="0"/>
      <w:divBdr>
        <w:top w:val="none" w:sz="0" w:space="0" w:color="auto"/>
        <w:left w:val="none" w:sz="0" w:space="0" w:color="auto"/>
        <w:bottom w:val="none" w:sz="0" w:space="0" w:color="auto"/>
        <w:right w:val="none" w:sz="0" w:space="0" w:color="auto"/>
      </w:divBdr>
    </w:div>
    <w:div w:id="2130934487">
      <w:bodyDiv w:val="1"/>
      <w:marLeft w:val="0"/>
      <w:marRight w:val="0"/>
      <w:marTop w:val="0"/>
      <w:marBottom w:val="0"/>
      <w:divBdr>
        <w:top w:val="none" w:sz="0" w:space="0" w:color="auto"/>
        <w:left w:val="none" w:sz="0" w:space="0" w:color="auto"/>
        <w:bottom w:val="none" w:sz="0" w:space="0" w:color="auto"/>
        <w:right w:val="none" w:sz="0" w:space="0" w:color="auto"/>
      </w:divBdr>
    </w:div>
    <w:div w:id="213741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69A1-8852-4CCA-9090-086DDC3B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Жомарт Сулубеков</cp:lastModifiedBy>
  <cp:revision>22</cp:revision>
  <cp:lastPrinted>2023-02-15T08:45:00Z</cp:lastPrinted>
  <dcterms:created xsi:type="dcterms:W3CDTF">2022-02-11T04:26:00Z</dcterms:created>
  <dcterms:modified xsi:type="dcterms:W3CDTF">2023-02-15T09:48:00Z</dcterms:modified>
</cp:coreProperties>
</file>